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48CA2" w14:textId="5EAA0D8C" w:rsidR="006513A0" w:rsidRPr="009A260C" w:rsidRDefault="006513A0" w:rsidP="006513A0">
      <w:pPr>
        <w:jc w:val="center"/>
        <w:outlineLvl w:val="0"/>
        <w:rPr>
          <w:rFonts w:cs="Arial"/>
          <w:b/>
          <w:color w:val="5B1E45"/>
          <w:sz w:val="44"/>
          <w:szCs w:val="44"/>
        </w:rPr>
      </w:pPr>
      <w:r w:rsidRPr="009A260C">
        <w:rPr>
          <w:rFonts w:cs="Arial"/>
          <w:b/>
          <w:color w:val="5B1E45"/>
          <w:sz w:val="44"/>
          <w:szCs w:val="44"/>
        </w:rPr>
        <w:t>Care Opinion</w:t>
      </w:r>
      <w:r w:rsidR="007714CE" w:rsidRPr="009A260C">
        <w:rPr>
          <w:rFonts w:cs="Arial"/>
          <w:b/>
          <w:color w:val="5B1E45"/>
          <w:sz w:val="44"/>
          <w:szCs w:val="44"/>
        </w:rPr>
        <w:t xml:space="preserve"> </w:t>
      </w:r>
      <w:r w:rsidR="005503D6" w:rsidRPr="009A260C">
        <w:rPr>
          <w:rFonts w:cs="Arial"/>
          <w:b/>
          <w:color w:val="5B1E45"/>
          <w:sz w:val="44"/>
          <w:szCs w:val="44"/>
        </w:rPr>
        <w:t xml:space="preserve">Communications </w:t>
      </w:r>
      <w:r w:rsidRPr="009A260C">
        <w:rPr>
          <w:rFonts w:cs="Arial"/>
          <w:b/>
          <w:color w:val="5B1E45"/>
          <w:sz w:val="44"/>
          <w:szCs w:val="44"/>
        </w:rPr>
        <w:t>Plan</w:t>
      </w:r>
    </w:p>
    <w:p w14:paraId="4327478E" w14:textId="07CDE705" w:rsidR="00D20167" w:rsidRDefault="00D20167" w:rsidP="006513A0">
      <w:pPr>
        <w:jc w:val="center"/>
        <w:outlineLvl w:val="0"/>
        <w:rPr>
          <w:rFonts w:cs="Arial"/>
          <w:b/>
          <w:sz w:val="44"/>
          <w:szCs w:val="44"/>
        </w:rPr>
      </w:pPr>
    </w:p>
    <w:p w14:paraId="01A33FE9" w14:textId="314BDEB8" w:rsidR="00D20167" w:rsidRPr="005642F3" w:rsidRDefault="00D20167" w:rsidP="005642F3">
      <w:pPr>
        <w:jc w:val="center"/>
        <w:rPr>
          <w:rFonts w:asciiTheme="majorHAnsi" w:eastAsiaTheme="majorEastAsia" w:hAnsiTheme="majorHAnsi" w:cstheme="majorBidi"/>
          <w:b/>
          <w:color w:val="B10059"/>
          <w:sz w:val="26"/>
          <w:szCs w:val="26"/>
          <w:lang w:val="en-GB"/>
        </w:rPr>
      </w:pPr>
      <w:r w:rsidRPr="005642F3">
        <w:rPr>
          <w:rFonts w:asciiTheme="majorHAnsi" w:eastAsiaTheme="majorEastAsia" w:hAnsiTheme="majorHAnsi" w:cstheme="majorBidi"/>
          <w:b/>
          <w:color w:val="B10059"/>
          <w:sz w:val="26"/>
          <w:szCs w:val="26"/>
          <w:lang w:val="en-GB"/>
        </w:rPr>
        <w:t>Purpose and general information:</w:t>
      </w:r>
    </w:p>
    <w:p w14:paraId="6ED785C3" w14:textId="0CE55B7E" w:rsidR="00D20167" w:rsidRDefault="00D20167" w:rsidP="00D20167">
      <w:pPr>
        <w:rPr>
          <w:rFonts w:asciiTheme="minorHAnsi" w:hAnsiTheme="minorHAnsi" w:cstheme="minorHAnsi"/>
          <w:color w:val="000000"/>
          <w:sz w:val="22"/>
          <w:szCs w:val="22"/>
        </w:rPr>
      </w:pPr>
    </w:p>
    <w:p w14:paraId="1D8B81FA" w14:textId="1DAD4879" w:rsidR="00D20167" w:rsidRDefault="00B45B19" w:rsidP="00D20167">
      <w:pPr>
        <w:rPr>
          <w:rFonts w:asciiTheme="minorHAnsi" w:hAnsiTheme="minorHAnsi" w:cstheme="minorHAnsi"/>
          <w:color w:val="000000"/>
          <w:sz w:val="22"/>
          <w:szCs w:val="22"/>
        </w:rPr>
      </w:pPr>
      <w:r>
        <w:rPr>
          <w:rFonts w:asciiTheme="minorHAnsi" w:hAnsiTheme="minorHAnsi" w:cstheme="minorHAnsi"/>
          <w:color w:val="000000"/>
          <w:sz w:val="22"/>
          <w:szCs w:val="22"/>
        </w:rPr>
        <w:t>The s</w:t>
      </w:r>
      <w:r w:rsidR="00D20167">
        <w:rPr>
          <w:rFonts w:asciiTheme="minorHAnsi" w:hAnsiTheme="minorHAnsi" w:cstheme="minorHAnsi"/>
          <w:color w:val="000000"/>
          <w:sz w:val="22"/>
          <w:szCs w:val="22"/>
        </w:rPr>
        <w:t>takeholder map template</w:t>
      </w:r>
      <w:r>
        <w:rPr>
          <w:rFonts w:asciiTheme="minorHAnsi" w:hAnsiTheme="minorHAnsi" w:cstheme="minorHAnsi"/>
          <w:color w:val="000000"/>
          <w:sz w:val="22"/>
          <w:szCs w:val="22"/>
        </w:rPr>
        <w:t xml:space="preserve"> (below) provides an overview of the stakeholder groups internally and externally at the service. </w:t>
      </w:r>
      <w:r w:rsidR="00A93FE7">
        <w:rPr>
          <w:rFonts w:asciiTheme="minorHAnsi" w:hAnsiTheme="minorHAnsi" w:cstheme="minorHAnsi"/>
          <w:color w:val="000000"/>
          <w:sz w:val="22"/>
          <w:szCs w:val="22"/>
        </w:rPr>
        <w:t>*</w:t>
      </w:r>
      <w:r w:rsidR="00D20167" w:rsidRPr="00A93FE7">
        <w:rPr>
          <w:rFonts w:asciiTheme="minorHAnsi" w:hAnsiTheme="minorHAnsi" w:cstheme="minorHAnsi"/>
          <w:sz w:val="22"/>
          <w:szCs w:val="22"/>
        </w:rPr>
        <w:t>Key messages</w:t>
      </w:r>
      <w:r w:rsidR="005642F3" w:rsidRPr="00A93FE7">
        <w:rPr>
          <w:rFonts w:asciiTheme="minorHAnsi" w:hAnsiTheme="minorHAnsi" w:cstheme="minorHAnsi"/>
          <w:sz w:val="22"/>
          <w:szCs w:val="22"/>
        </w:rPr>
        <w:t xml:space="preserve"> have been developed for ea</w:t>
      </w:r>
      <w:r w:rsidRPr="00A93FE7">
        <w:rPr>
          <w:rFonts w:asciiTheme="minorHAnsi" w:hAnsiTheme="minorHAnsi" w:cstheme="minorHAnsi"/>
          <w:sz w:val="22"/>
          <w:szCs w:val="22"/>
        </w:rPr>
        <w:t>ch stakeholder group to support their understanding of the Care Opinion platform.</w:t>
      </w:r>
      <w:r w:rsidRPr="00FA682A">
        <w:rPr>
          <w:rFonts w:asciiTheme="minorHAnsi" w:hAnsiTheme="minorHAnsi" w:cstheme="minorHAnsi"/>
          <w:color w:val="FF0000"/>
          <w:sz w:val="22"/>
          <w:szCs w:val="22"/>
        </w:rPr>
        <w:t xml:space="preserve"> </w:t>
      </w:r>
      <w:r w:rsidRPr="00FA682A">
        <w:rPr>
          <w:rFonts w:asciiTheme="minorHAnsi" w:hAnsiTheme="minorHAnsi" w:cstheme="minorHAnsi"/>
          <w:sz w:val="22"/>
          <w:szCs w:val="22"/>
        </w:rPr>
        <w:t>The communication methods (e.g. phone calls, emails, social media posts) listed are expected to be available for the service, however, where resourcing does not allow the Care Opinion Team can provide support to find alternate methods.</w:t>
      </w:r>
    </w:p>
    <w:p w14:paraId="672F60E7" w14:textId="11204459" w:rsidR="005642F3" w:rsidRDefault="005642F3" w:rsidP="00D20167">
      <w:pPr>
        <w:rPr>
          <w:rFonts w:asciiTheme="minorHAnsi" w:hAnsiTheme="minorHAnsi" w:cstheme="minorHAnsi"/>
          <w:color w:val="000000"/>
          <w:sz w:val="22"/>
          <w:szCs w:val="22"/>
        </w:rPr>
      </w:pPr>
    </w:p>
    <w:p w14:paraId="7DA7BAFE" w14:textId="0D254F48" w:rsidR="00B45B19" w:rsidRPr="009A260C" w:rsidRDefault="00A93FE7" w:rsidP="00D20167">
      <w:pPr>
        <w:rPr>
          <w:rFonts w:asciiTheme="minorHAnsi" w:hAnsiTheme="minorHAnsi" w:cstheme="minorHAnsi"/>
          <w:b/>
          <w:color w:val="5B1E45"/>
          <w:sz w:val="22"/>
          <w:szCs w:val="22"/>
        </w:rPr>
      </w:pPr>
      <w:r w:rsidRPr="002C55FA">
        <w:rPr>
          <w:rFonts w:asciiTheme="minorHAnsi" w:hAnsiTheme="minorHAnsi" w:cstheme="minorHAnsi"/>
          <w:b/>
          <w:noProof/>
          <w:color w:val="FF0000"/>
          <w:sz w:val="22"/>
          <w:szCs w:val="22"/>
        </w:rPr>
        <w:drawing>
          <wp:anchor distT="0" distB="0" distL="114300" distR="114300" simplePos="0" relativeHeight="251658240" behindDoc="1" locked="0" layoutInCell="1" allowOverlap="1" wp14:anchorId="58ED4EA2" wp14:editId="42D082CE">
            <wp:simplePos x="0" y="0"/>
            <wp:positionH relativeFrom="margin">
              <wp:posOffset>-129540</wp:posOffset>
            </wp:positionH>
            <wp:positionV relativeFrom="paragraph">
              <wp:posOffset>177800</wp:posOffset>
            </wp:positionV>
            <wp:extent cx="5315591" cy="3225800"/>
            <wp:effectExtent l="0" t="0" r="0" b="0"/>
            <wp:wrapTight wrapText="bothSides">
              <wp:wrapPolygon edited="0">
                <wp:start x="0" y="0"/>
                <wp:lineTo x="0" y="21430"/>
                <wp:lineTo x="21520" y="21430"/>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15591" cy="3225800"/>
                    </a:xfrm>
                    <a:prstGeom prst="rect">
                      <a:avLst/>
                    </a:prstGeom>
                  </pic:spPr>
                </pic:pic>
              </a:graphicData>
            </a:graphic>
            <wp14:sizeRelH relativeFrom="page">
              <wp14:pctWidth>0</wp14:pctWidth>
            </wp14:sizeRelH>
            <wp14:sizeRelV relativeFrom="page">
              <wp14:pctHeight>0</wp14:pctHeight>
            </wp14:sizeRelV>
          </wp:anchor>
        </w:drawing>
      </w:r>
      <w:r w:rsidR="002C55FA" w:rsidRPr="009A260C">
        <w:rPr>
          <w:rFonts w:asciiTheme="minorHAnsi" w:hAnsiTheme="minorHAnsi" w:cstheme="minorHAnsi"/>
          <w:b/>
          <w:color w:val="5B1E45"/>
          <w:sz w:val="22"/>
          <w:szCs w:val="22"/>
        </w:rPr>
        <w:t>Stakeholder Map Template</w:t>
      </w:r>
    </w:p>
    <w:p w14:paraId="3FFDB3F4" w14:textId="08D92321" w:rsidR="00EA252A" w:rsidRPr="00A93FE7" w:rsidRDefault="00FA682A" w:rsidP="00A93FE7">
      <w:pPr>
        <w:rPr>
          <w:rFonts w:asciiTheme="minorHAnsi" w:hAnsiTheme="minorHAnsi" w:cstheme="minorHAnsi"/>
          <w:sz w:val="22"/>
          <w:szCs w:val="22"/>
        </w:rPr>
      </w:pPr>
      <w:r w:rsidRPr="00A93FE7">
        <w:rPr>
          <w:rFonts w:asciiTheme="minorHAnsi" w:hAnsiTheme="minorHAnsi" w:cstheme="minorHAnsi"/>
          <w:sz w:val="22"/>
          <w:szCs w:val="22"/>
        </w:rPr>
        <w:t xml:space="preserve"> </w:t>
      </w:r>
    </w:p>
    <w:p w14:paraId="5F618B96" w14:textId="3C34D521" w:rsidR="002C55FA" w:rsidRDefault="002C55FA" w:rsidP="00D20167">
      <w:pPr>
        <w:rPr>
          <w:rFonts w:asciiTheme="minorHAnsi" w:hAnsiTheme="minorHAnsi" w:cstheme="minorHAnsi"/>
          <w:color w:val="FF0000"/>
          <w:sz w:val="22"/>
          <w:szCs w:val="22"/>
        </w:rPr>
      </w:pPr>
    </w:p>
    <w:p w14:paraId="51E13272" w14:textId="475928FD" w:rsidR="002C55FA" w:rsidRDefault="002C55FA" w:rsidP="00D20167">
      <w:pPr>
        <w:rPr>
          <w:rFonts w:asciiTheme="minorHAnsi" w:hAnsiTheme="minorHAnsi" w:cstheme="minorHAnsi"/>
          <w:color w:val="FF0000"/>
          <w:sz w:val="22"/>
          <w:szCs w:val="22"/>
        </w:rPr>
      </w:pPr>
    </w:p>
    <w:p w14:paraId="42864920" w14:textId="34B03AF3" w:rsidR="002C55FA" w:rsidRDefault="002C55FA" w:rsidP="00D20167">
      <w:pPr>
        <w:rPr>
          <w:rFonts w:asciiTheme="minorHAnsi" w:hAnsiTheme="minorHAnsi" w:cstheme="minorHAnsi"/>
          <w:color w:val="FF0000"/>
          <w:sz w:val="22"/>
          <w:szCs w:val="22"/>
        </w:rPr>
      </w:pPr>
    </w:p>
    <w:p w14:paraId="67D24C73" w14:textId="09CBBF42" w:rsidR="002C55FA" w:rsidRDefault="002C55FA" w:rsidP="00D20167">
      <w:pPr>
        <w:rPr>
          <w:rFonts w:asciiTheme="minorHAnsi" w:hAnsiTheme="minorHAnsi" w:cstheme="minorHAnsi"/>
          <w:color w:val="FF0000"/>
          <w:sz w:val="22"/>
          <w:szCs w:val="22"/>
        </w:rPr>
      </w:pPr>
    </w:p>
    <w:p w14:paraId="6874F488" w14:textId="2ADC3F59" w:rsidR="002C55FA" w:rsidRDefault="002C55FA" w:rsidP="00D20167">
      <w:pPr>
        <w:rPr>
          <w:rFonts w:asciiTheme="minorHAnsi" w:hAnsiTheme="minorHAnsi" w:cstheme="minorHAnsi"/>
          <w:color w:val="FF0000"/>
          <w:sz w:val="22"/>
          <w:szCs w:val="22"/>
        </w:rPr>
      </w:pPr>
    </w:p>
    <w:p w14:paraId="5E77157E" w14:textId="19806CA6" w:rsidR="002C55FA" w:rsidRDefault="002C55FA" w:rsidP="00D20167">
      <w:pPr>
        <w:rPr>
          <w:rFonts w:asciiTheme="minorHAnsi" w:hAnsiTheme="minorHAnsi" w:cstheme="minorHAnsi"/>
          <w:color w:val="FF0000"/>
          <w:sz w:val="22"/>
          <w:szCs w:val="22"/>
        </w:rPr>
      </w:pPr>
    </w:p>
    <w:p w14:paraId="6ED4E907" w14:textId="78FCB1BE" w:rsidR="002C55FA" w:rsidRDefault="002C55FA" w:rsidP="00D20167">
      <w:pPr>
        <w:rPr>
          <w:rFonts w:asciiTheme="minorHAnsi" w:hAnsiTheme="minorHAnsi" w:cstheme="minorHAnsi"/>
          <w:color w:val="FF0000"/>
          <w:sz w:val="22"/>
          <w:szCs w:val="22"/>
        </w:rPr>
      </w:pPr>
    </w:p>
    <w:p w14:paraId="113BBE23" w14:textId="412785E9" w:rsidR="002C55FA" w:rsidRDefault="002C55FA" w:rsidP="00D20167">
      <w:pPr>
        <w:rPr>
          <w:rFonts w:asciiTheme="minorHAnsi" w:hAnsiTheme="minorHAnsi" w:cstheme="minorHAnsi"/>
          <w:color w:val="FF0000"/>
          <w:sz w:val="22"/>
          <w:szCs w:val="22"/>
        </w:rPr>
      </w:pPr>
    </w:p>
    <w:p w14:paraId="24490227" w14:textId="1FE46916" w:rsidR="00A93FE7" w:rsidRDefault="00A93FE7" w:rsidP="00D20167">
      <w:pPr>
        <w:rPr>
          <w:rFonts w:asciiTheme="minorHAnsi" w:hAnsiTheme="minorHAnsi" w:cstheme="minorHAnsi"/>
          <w:color w:val="FF0000"/>
          <w:sz w:val="22"/>
          <w:szCs w:val="22"/>
        </w:rPr>
      </w:pPr>
    </w:p>
    <w:p w14:paraId="18A03F72" w14:textId="77777777" w:rsidR="00A93FE7" w:rsidRDefault="00A93FE7" w:rsidP="00D20167">
      <w:pPr>
        <w:rPr>
          <w:rFonts w:asciiTheme="minorHAnsi" w:hAnsiTheme="minorHAnsi" w:cstheme="minorHAnsi"/>
          <w:color w:val="FF0000"/>
          <w:sz w:val="22"/>
          <w:szCs w:val="22"/>
        </w:rPr>
      </w:pPr>
    </w:p>
    <w:p w14:paraId="2A0B2A6D" w14:textId="77777777" w:rsidR="00A93FE7" w:rsidRPr="002C55FA" w:rsidRDefault="00A93FE7" w:rsidP="00A93FE7">
      <w:pPr>
        <w:rPr>
          <w:rFonts w:asciiTheme="minorHAnsi" w:hAnsiTheme="minorHAnsi" w:cstheme="minorHAnsi"/>
          <w:b/>
          <w:color w:val="FF0000"/>
          <w:sz w:val="22"/>
          <w:szCs w:val="22"/>
        </w:rPr>
      </w:pPr>
    </w:p>
    <w:p w14:paraId="096755B8" w14:textId="77777777" w:rsidR="00A93FE7" w:rsidRPr="00A93FE7" w:rsidRDefault="00A93FE7" w:rsidP="00A93FE7">
      <w:pPr>
        <w:rPr>
          <w:rFonts w:asciiTheme="minorHAnsi" w:hAnsiTheme="minorHAnsi" w:cstheme="minorHAnsi"/>
          <w:sz w:val="22"/>
          <w:szCs w:val="22"/>
        </w:rPr>
      </w:pPr>
      <w:r w:rsidRPr="00A93FE7">
        <w:rPr>
          <w:rFonts w:asciiTheme="minorHAnsi" w:hAnsiTheme="minorHAnsi" w:cstheme="minorHAnsi"/>
          <w:sz w:val="22"/>
          <w:szCs w:val="22"/>
        </w:rPr>
        <w:t xml:space="preserve">*Please use the template to conduct your own analysis of stakeholders attached to your service. Use the below prompts to consider what key messages need to be developed for each group to support their understanding and interaction with the Care Opinion platform. </w:t>
      </w:r>
    </w:p>
    <w:p w14:paraId="2A6F3526" w14:textId="0756AF20" w:rsidR="008D58B6" w:rsidRDefault="008D58B6" w:rsidP="00D20167">
      <w:pPr>
        <w:rPr>
          <w:rFonts w:asciiTheme="minorHAnsi" w:hAnsiTheme="minorHAnsi" w:cstheme="minorHAnsi"/>
          <w:color w:val="FF0000"/>
          <w:sz w:val="22"/>
          <w:szCs w:val="22"/>
        </w:rPr>
      </w:pPr>
    </w:p>
    <w:p w14:paraId="09507E6B" w14:textId="77777777" w:rsidR="00A93FE7" w:rsidRPr="008D58B6" w:rsidRDefault="00A93FE7" w:rsidP="00D20167">
      <w:pPr>
        <w:rPr>
          <w:rFonts w:asciiTheme="minorHAnsi" w:hAnsiTheme="minorHAnsi" w:cstheme="minorHAnsi"/>
          <w:color w:val="FF0000"/>
          <w:sz w:val="20"/>
          <w:szCs w:val="22"/>
        </w:rPr>
      </w:pPr>
    </w:p>
    <w:p w14:paraId="4F662897" w14:textId="6E32B84D" w:rsidR="002C55FA" w:rsidRPr="007F4AC1" w:rsidRDefault="007F4AC1" w:rsidP="00D20167">
      <w:pPr>
        <w:rPr>
          <w:rFonts w:asciiTheme="minorHAnsi" w:hAnsiTheme="minorHAnsi" w:cstheme="minorHAnsi"/>
          <w:b/>
          <w:color w:val="5B1E45"/>
          <w:sz w:val="22"/>
          <w:szCs w:val="22"/>
        </w:rPr>
      </w:pPr>
      <w:r w:rsidRPr="007F4AC1">
        <w:rPr>
          <w:rFonts w:asciiTheme="minorHAnsi" w:hAnsiTheme="minorHAnsi" w:cstheme="minorHAnsi"/>
          <w:b/>
          <w:color w:val="5B1E45"/>
          <w:sz w:val="22"/>
          <w:szCs w:val="22"/>
        </w:rPr>
        <w:lastRenderedPageBreak/>
        <w:t>Scope of influence</w:t>
      </w:r>
    </w:p>
    <w:p w14:paraId="0FC5728D" w14:textId="3C773884" w:rsidR="00670A6A" w:rsidRDefault="007F4AC1" w:rsidP="007924F4">
      <w:pPr>
        <w:rPr>
          <w:rFonts w:asciiTheme="minorHAnsi" w:hAnsiTheme="minorHAnsi" w:cstheme="minorHAnsi"/>
          <w:sz w:val="22"/>
          <w:szCs w:val="22"/>
        </w:rPr>
      </w:pPr>
      <w:r>
        <w:rPr>
          <w:rFonts w:asciiTheme="minorHAnsi" w:hAnsiTheme="minorHAnsi" w:cstheme="minorHAnsi"/>
          <w:sz w:val="22"/>
          <w:szCs w:val="22"/>
        </w:rPr>
        <w:t xml:space="preserve">Each group in the above stakeholder map has a unique scope </w:t>
      </w:r>
      <w:r w:rsidR="00AD1B45">
        <w:rPr>
          <w:rFonts w:asciiTheme="minorHAnsi" w:hAnsiTheme="minorHAnsi" w:cstheme="minorHAnsi"/>
          <w:sz w:val="22"/>
          <w:szCs w:val="22"/>
        </w:rPr>
        <w:t xml:space="preserve">of </w:t>
      </w:r>
      <w:r>
        <w:rPr>
          <w:rFonts w:asciiTheme="minorHAnsi" w:hAnsiTheme="minorHAnsi" w:cstheme="minorHAnsi"/>
          <w:sz w:val="22"/>
          <w:szCs w:val="22"/>
        </w:rPr>
        <w:t xml:space="preserve">influence </w:t>
      </w:r>
      <w:r w:rsidR="00670A6A">
        <w:rPr>
          <w:rFonts w:asciiTheme="minorHAnsi" w:hAnsiTheme="minorHAnsi" w:cstheme="minorHAnsi"/>
          <w:sz w:val="22"/>
          <w:szCs w:val="22"/>
        </w:rPr>
        <w:t xml:space="preserve">to support and promote the Care Opinion implementation in the health service </w:t>
      </w:r>
      <w:proofErr w:type="spellStart"/>
      <w:r w:rsidR="00670A6A">
        <w:rPr>
          <w:rFonts w:asciiTheme="minorHAnsi" w:hAnsiTheme="minorHAnsi" w:cstheme="minorHAnsi"/>
          <w:sz w:val="22"/>
          <w:szCs w:val="22"/>
        </w:rPr>
        <w:t>organisation</w:t>
      </w:r>
      <w:proofErr w:type="spellEnd"/>
      <w:r w:rsidR="00670A6A">
        <w:rPr>
          <w:rFonts w:asciiTheme="minorHAnsi" w:hAnsiTheme="minorHAnsi" w:cstheme="minorHAnsi"/>
          <w:sz w:val="22"/>
          <w:szCs w:val="22"/>
        </w:rPr>
        <w:t xml:space="preserve">. This scope of influence is linked to their authority </w:t>
      </w:r>
      <w:r>
        <w:rPr>
          <w:rFonts w:asciiTheme="minorHAnsi" w:hAnsiTheme="minorHAnsi" w:cstheme="minorHAnsi"/>
          <w:sz w:val="22"/>
          <w:szCs w:val="22"/>
        </w:rPr>
        <w:t xml:space="preserve">and level of interest. </w:t>
      </w:r>
    </w:p>
    <w:p w14:paraId="43D59C3D" w14:textId="57660087" w:rsidR="00A77263" w:rsidRPr="007F4AC1" w:rsidRDefault="007F4AC1" w:rsidP="007924F4">
      <w:pPr>
        <w:rPr>
          <w:rFonts w:asciiTheme="minorHAnsi" w:hAnsiTheme="minorHAnsi" w:cstheme="minorHAnsi"/>
          <w:sz w:val="22"/>
          <w:szCs w:val="22"/>
        </w:rPr>
      </w:pPr>
      <w:r>
        <w:rPr>
          <w:rFonts w:asciiTheme="minorHAnsi" w:hAnsiTheme="minorHAnsi" w:cstheme="minorHAnsi"/>
          <w:sz w:val="22"/>
          <w:szCs w:val="22"/>
        </w:rPr>
        <w:t xml:space="preserve">Below we explore </w:t>
      </w:r>
      <w:r w:rsidRPr="007F4AC1">
        <w:rPr>
          <w:rFonts w:asciiTheme="minorHAnsi" w:hAnsiTheme="minorHAnsi" w:cstheme="minorHAnsi"/>
          <w:b/>
          <w:i/>
          <w:color w:val="5B1E45"/>
          <w:sz w:val="22"/>
          <w:szCs w:val="22"/>
        </w:rPr>
        <w:t>why</w:t>
      </w:r>
      <w:r w:rsidRPr="007F4AC1">
        <w:rPr>
          <w:rFonts w:asciiTheme="minorHAnsi" w:hAnsiTheme="minorHAnsi" w:cstheme="minorHAnsi"/>
          <w:color w:val="5B1E45"/>
          <w:sz w:val="22"/>
          <w:szCs w:val="22"/>
        </w:rPr>
        <w:t xml:space="preserve"> </w:t>
      </w:r>
      <w:r>
        <w:rPr>
          <w:rFonts w:asciiTheme="minorHAnsi" w:hAnsiTheme="minorHAnsi" w:cstheme="minorHAnsi"/>
          <w:sz w:val="22"/>
          <w:szCs w:val="22"/>
        </w:rPr>
        <w:t>it is important to consider the influence of th</w:t>
      </w:r>
      <w:r w:rsidR="00670A6A">
        <w:rPr>
          <w:rFonts w:asciiTheme="minorHAnsi" w:hAnsiTheme="minorHAnsi" w:cstheme="minorHAnsi"/>
          <w:sz w:val="22"/>
          <w:szCs w:val="22"/>
        </w:rPr>
        <w:t>e</w:t>
      </w:r>
      <w:r>
        <w:rPr>
          <w:rFonts w:asciiTheme="minorHAnsi" w:hAnsiTheme="minorHAnsi" w:cstheme="minorHAnsi"/>
          <w:sz w:val="22"/>
          <w:szCs w:val="22"/>
        </w:rPr>
        <w:t>s</w:t>
      </w:r>
      <w:r w:rsidR="00670A6A">
        <w:rPr>
          <w:rFonts w:asciiTheme="minorHAnsi" w:hAnsiTheme="minorHAnsi" w:cstheme="minorHAnsi"/>
          <w:sz w:val="22"/>
          <w:szCs w:val="22"/>
        </w:rPr>
        <w:t>e</w:t>
      </w:r>
      <w:r>
        <w:rPr>
          <w:rFonts w:asciiTheme="minorHAnsi" w:hAnsiTheme="minorHAnsi" w:cstheme="minorHAnsi"/>
          <w:sz w:val="22"/>
          <w:szCs w:val="22"/>
        </w:rPr>
        <w:t xml:space="preserve"> group</w:t>
      </w:r>
      <w:r w:rsidR="00670A6A">
        <w:rPr>
          <w:rFonts w:asciiTheme="minorHAnsi" w:hAnsiTheme="minorHAnsi" w:cstheme="minorHAnsi"/>
          <w:sz w:val="22"/>
          <w:szCs w:val="22"/>
        </w:rPr>
        <w:t>s</w:t>
      </w:r>
      <w:r>
        <w:rPr>
          <w:rFonts w:asciiTheme="minorHAnsi" w:hAnsiTheme="minorHAnsi" w:cstheme="minorHAnsi"/>
          <w:sz w:val="22"/>
          <w:szCs w:val="22"/>
        </w:rPr>
        <w:t xml:space="preserve"> and </w:t>
      </w:r>
      <w:r w:rsidRPr="007F4AC1">
        <w:rPr>
          <w:rFonts w:asciiTheme="minorHAnsi" w:hAnsiTheme="minorHAnsi" w:cstheme="minorHAnsi"/>
          <w:b/>
          <w:i/>
          <w:color w:val="5B1E45"/>
          <w:sz w:val="22"/>
          <w:szCs w:val="22"/>
        </w:rPr>
        <w:t>how</w:t>
      </w:r>
      <w:r>
        <w:rPr>
          <w:rFonts w:asciiTheme="minorHAnsi" w:hAnsiTheme="minorHAnsi" w:cstheme="minorHAnsi"/>
          <w:b/>
          <w:sz w:val="22"/>
          <w:szCs w:val="22"/>
        </w:rPr>
        <w:t xml:space="preserve"> </w:t>
      </w:r>
      <w:r>
        <w:rPr>
          <w:rFonts w:asciiTheme="minorHAnsi" w:hAnsiTheme="minorHAnsi" w:cstheme="minorHAnsi"/>
          <w:sz w:val="22"/>
          <w:szCs w:val="22"/>
        </w:rPr>
        <w:t xml:space="preserve">their influence will affect your service. </w:t>
      </w:r>
      <w:r w:rsidR="00AD1B45">
        <w:rPr>
          <w:rFonts w:asciiTheme="minorHAnsi" w:hAnsiTheme="minorHAnsi" w:cstheme="minorHAnsi"/>
          <w:sz w:val="22"/>
          <w:szCs w:val="22"/>
        </w:rPr>
        <w:t>U</w:t>
      </w:r>
      <w:r w:rsidRPr="00AD1B45">
        <w:rPr>
          <w:rFonts w:asciiTheme="minorHAnsi" w:hAnsiTheme="minorHAnsi" w:cstheme="minorHAnsi"/>
          <w:sz w:val="22"/>
          <w:szCs w:val="22"/>
        </w:rPr>
        <w:t>nderstand</w:t>
      </w:r>
      <w:r w:rsidR="00AD1B45" w:rsidRPr="00AD1B45">
        <w:rPr>
          <w:rFonts w:asciiTheme="minorHAnsi" w:hAnsiTheme="minorHAnsi" w:cstheme="minorHAnsi"/>
          <w:sz w:val="22"/>
          <w:szCs w:val="22"/>
        </w:rPr>
        <w:t>ing</w:t>
      </w:r>
      <w:r w:rsidRPr="00AD1B45">
        <w:rPr>
          <w:rFonts w:asciiTheme="minorHAnsi" w:hAnsiTheme="minorHAnsi" w:cstheme="minorHAnsi"/>
          <w:sz w:val="22"/>
          <w:szCs w:val="22"/>
        </w:rPr>
        <w:t xml:space="preserve"> the importan</w:t>
      </w:r>
      <w:r w:rsidR="002B0392" w:rsidRPr="00AD1B45">
        <w:rPr>
          <w:rFonts w:asciiTheme="minorHAnsi" w:hAnsiTheme="minorHAnsi" w:cstheme="minorHAnsi"/>
          <w:sz w:val="22"/>
          <w:szCs w:val="22"/>
        </w:rPr>
        <w:t>ce</w:t>
      </w:r>
      <w:r w:rsidRPr="00AD1B45">
        <w:rPr>
          <w:rFonts w:asciiTheme="minorHAnsi" w:hAnsiTheme="minorHAnsi" w:cstheme="minorHAnsi"/>
          <w:sz w:val="22"/>
          <w:szCs w:val="22"/>
        </w:rPr>
        <w:t xml:space="preserve"> of maintaining strong relationships</w:t>
      </w:r>
      <w:r w:rsidR="00AD1B45">
        <w:rPr>
          <w:rFonts w:asciiTheme="minorHAnsi" w:hAnsiTheme="minorHAnsi" w:cstheme="minorHAnsi"/>
          <w:sz w:val="22"/>
          <w:szCs w:val="22"/>
        </w:rPr>
        <w:t>,</w:t>
      </w:r>
      <w:r w:rsidR="00AD1B45" w:rsidRPr="00AD1B45">
        <w:rPr>
          <w:rFonts w:asciiTheme="minorHAnsi" w:hAnsiTheme="minorHAnsi" w:cstheme="minorHAnsi"/>
          <w:sz w:val="22"/>
          <w:szCs w:val="22"/>
        </w:rPr>
        <w:t xml:space="preserve"> we encourage you to consider both internal and external grou</w:t>
      </w:r>
      <w:r w:rsidR="004450FC">
        <w:rPr>
          <w:rFonts w:asciiTheme="minorHAnsi" w:hAnsiTheme="minorHAnsi" w:cstheme="minorHAnsi"/>
          <w:sz w:val="22"/>
          <w:szCs w:val="22"/>
        </w:rPr>
        <w:t>ps. Please note, there may be more groups we have missed that are relevant to your service, or perhaps less, we acknowledge that every service is different and the below should be used as a guide only.</w:t>
      </w:r>
    </w:p>
    <w:p w14:paraId="3455B7E5" w14:textId="77777777" w:rsidR="007924F4" w:rsidRDefault="007924F4" w:rsidP="008D58B6">
      <w:pPr>
        <w:rPr>
          <w:rFonts w:asciiTheme="minorHAnsi" w:hAnsiTheme="minorHAnsi" w:cstheme="minorHAnsi"/>
          <w:b/>
          <w:color w:val="B10059"/>
          <w:sz w:val="22"/>
          <w:szCs w:val="22"/>
        </w:rPr>
      </w:pPr>
    </w:p>
    <w:p w14:paraId="085D70FB" w14:textId="02B6A7F3" w:rsidR="008D58B6" w:rsidRPr="008D58B6" w:rsidRDefault="008D58B6" w:rsidP="008D58B6">
      <w:pPr>
        <w:rPr>
          <w:rFonts w:asciiTheme="minorHAnsi" w:hAnsiTheme="minorHAnsi" w:cstheme="minorHAnsi"/>
          <w:b/>
          <w:color w:val="B10059"/>
          <w:sz w:val="22"/>
          <w:szCs w:val="22"/>
        </w:rPr>
      </w:pPr>
      <w:r w:rsidRPr="008D58B6">
        <w:rPr>
          <w:rFonts w:asciiTheme="minorHAnsi" w:hAnsiTheme="minorHAnsi" w:cstheme="minorHAnsi"/>
          <w:b/>
          <w:color w:val="B10059"/>
          <w:sz w:val="22"/>
          <w:szCs w:val="22"/>
        </w:rPr>
        <w:t>Segment 1 stakeholders:</w:t>
      </w:r>
      <w:r w:rsidR="00F41555">
        <w:rPr>
          <w:rFonts w:asciiTheme="minorHAnsi" w:hAnsiTheme="minorHAnsi" w:cstheme="minorHAnsi"/>
          <w:b/>
          <w:color w:val="B10059"/>
          <w:sz w:val="22"/>
          <w:szCs w:val="22"/>
        </w:rPr>
        <w:t xml:space="preserve"> Maintain confidence and support</w:t>
      </w:r>
    </w:p>
    <w:tbl>
      <w:tblPr>
        <w:tblStyle w:val="GridTable6Colorful-Accent3"/>
        <w:tblW w:w="0" w:type="auto"/>
        <w:tblLook w:val="04A0" w:firstRow="1" w:lastRow="0" w:firstColumn="1" w:lastColumn="0" w:noHBand="0" w:noVBand="1"/>
      </w:tblPr>
      <w:tblGrid>
        <w:gridCol w:w="2547"/>
        <w:gridCol w:w="11401"/>
      </w:tblGrid>
      <w:tr w:rsidR="002F5897" w14:paraId="70D611F1" w14:textId="77777777" w:rsidTr="002F5897">
        <w:trPr>
          <w:cnfStyle w:val="100000000000" w:firstRow="1" w:lastRow="0" w:firstColumn="0" w:lastColumn="0" w:oddVBand="0" w:evenVBand="0" w:oddHBand="0"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547" w:type="dxa"/>
            <w:vMerge w:val="restart"/>
            <w:shd w:val="clear" w:color="auto" w:fill="5B1E45"/>
          </w:tcPr>
          <w:p w14:paraId="69F1174E" w14:textId="3EDF99E7" w:rsidR="002F5897" w:rsidRPr="008D58B6" w:rsidRDefault="002F5897" w:rsidP="008D58B6">
            <w:pPr>
              <w:rPr>
                <w:rFonts w:asciiTheme="minorHAnsi" w:hAnsiTheme="minorHAnsi" w:cstheme="minorHAnsi"/>
                <w:color w:val="FFFFFF" w:themeColor="background1"/>
                <w:sz w:val="22"/>
              </w:rPr>
            </w:pPr>
            <w:r w:rsidRPr="008D58B6">
              <w:rPr>
                <w:rFonts w:asciiTheme="minorHAnsi" w:hAnsiTheme="minorHAnsi" w:cstheme="minorHAnsi"/>
                <w:color w:val="FFFFFF" w:themeColor="background1"/>
                <w:sz w:val="22"/>
              </w:rPr>
              <w:t xml:space="preserve">State </w:t>
            </w:r>
            <w:bookmarkStart w:id="0" w:name="_GoBack"/>
            <w:r w:rsidRPr="008D58B6">
              <w:rPr>
                <w:rFonts w:asciiTheme="minorHAnsi" w:hAnsiTheme="minorHAnsi" w:cstheme="minorHAnsi"/>
                <w:color w:val="FFFFFF" w:themeColor="background1"/>
                <w:sz w:val="22"/>
              </w:rPr>
              <w:t>Government</w:t>
            </w:r>
            <w:bookmarkEnd w:id="0"/>
          </w:p>
        </w:tc>
        <w:tc>
          <w:tcPr>
            <w:tcW w:w="11401" w:type="dxa"/>
            <w:shd w:val="clear" w:color="auto" w:fill="5B1E45"/>
          </w:tcPr>
          <w:p w14:paraId="61180072" w14:textId="7AC644CE" w:rsidR="002F5897" w:rsidRPr="002F5897" w:rsidRDefault="002F5897" w:rsidP="00FA682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5B1E45"/>
                <w:sz w:val="22"/>
              </w:rPr>
            </w:pPr>
            <w:r w:rsidRPr="002F5897">
              <w:rPr>
                <w:rFonts w:asciiTheme="minorHAnsi" w:hAnsiTheme="minorHAnsi" w:cstheme="minorHAnsi"/>
                <w:b w:val="0"/>
                <w:bCs w:val="0"/>
                <w:color w:val="auto"/>
                <w:sz w:val="22"/>
              </w:rPr>
              <w:t>Think the representatives you work with on committees or Board of Directors, key funders for programs or someone you’re in regular contact with through professional networks</w:t>
            </w:r>
            <w:r>
              <w:rPr>
                <w:rFonts w:asciiTheme="minorHAnsi" w:hAnsiTheme="minorHAnsi" w:cstheme="minorHAnsi"/>
                <w:b w:val="0"/>
                <w:bCs w:val="0"/>
                <w:color w:val="auto"/>
                <w:sz w:val="22"/>
              </w:rPr>
              <w:t>.</w:t>
            </w:r>
          </w:p>
        </w:tc>
      </w:tr>
      <w:tr w:rsidR="002F5897" w14:paraId="76BF5980" w14:textId="77777777" w:rsidTr="003C70B8">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5B1E45"/>
          </w:tcPr>
          <w:p w14:paraId="6D969284" w14:textId="77777777" w:rsidR="002F5897" w:rsidRPr="008D58B6" w:rsidRDefault="002F5897" w:rsidP="008D58B6">
            <w:pPr>
              <w:rPr>
                <w:rFonts w:asciiTheme="minorHAnsi" w:hAnsiTheme="minorHAnsi" w:cstheme="minorHAnsi"/>
                <w:color w:val="FFFFFF" w:themeColor="background1"/>
                <w:sz w:val="22"/>
              </w:rPr>
            </w:pPr>
          </w:p>
        </w:tc>
        <w:tc>
          <w:tcPr>
            <w:tcW w:w="11401" w:type="dxa"/>
            <w:tcBorders>
              <w:bottom w:val="single" w:sz="12" w:space="0" w:color="C9C9C9" w:themeColor="accent3" w:themeTint="99"/>
            </w:tcBorders>
          </w:tcPr>
          <w:p w14:paraId="447FD29B" w14:textId="363D4609" w:rsidR="002F5897" w:rsidRPr="00FA682A" w:rsidRDefault="002F5897" w:rsidP="002F58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5B1E45"/>
                <w:sz w:val="22"/>
              </w:rPr>
            </w:pPr>
            <w:r w:rsidRPr="002F5897">
              <w:rPr>
                <w:rFonts w:asciiTheme="minorHAnsi" w:hAnsiTheme="minorHAnsi" w:cstheme="minorHAnsi"/>
                <w:b/>
                <w:i/>
                <w:color w:val="5B1E45"/>
                <w:sz w:val="22"/>
              </w:rPr>
              <w:t>Why:</w:t>
            </w:r>
            <w:r w:rsidRPr="002F5897">
              <w:rPr>
                <w:rFonts w:asciiTheme="minorHAnsi" w:hAnsiTheme="minorHAnsi" w:cstheme="minorHAnsi"/>
                <w:b/>
                <w:color w:val="auto"/>
                <w:sz w:val="22"/>
              </w:rPr>
              <w:t xml:space="preserve"> </w:t>
            </w:r>
            <w:r w:rsidRPr="002F5897">
              <w:rPr>
                <w:rFonts w:asciiTheme="minorHAnsi" w:hAnsiTheme="minorHAnsi" w:cstheme="minorHAnsi"/>
                <w:color w:val="auto"/>
                <w:sz w:val="22"/>
              </w:rPr>
              <w:t>These contacts will be in meetings discussing innovation, patient safety and quality. Providing key messages about the great work your service is doing to ‘close the loop’ with consumers about what matters to them will enhance opportunities and linkages with other programs.</w:t>
            </w:r>
          </w:p>
        </w:tc>
      </w:tr>
      <w:tr w:rsidR="002F5897" w14:paraId="4EFAD5D0" w14:textId="77777777" w:rsidTr="008D58B6">
        <w:trPr>
          <w:trHeight w:val="540"/>
        </w:trPr>
        <w:tc>
          <w:tcPr>
            <w:cnfStyle w:val="001000000000" w:firstRow="0" w:lastRow="0" w:firstColumn="1" w:lastColumn="0" w:oddVBand="0" w:evenVBand="0" w:oddHBand="0" w:evenHBand="0" w:firstRowFirstColumn="0" w:firstRowLastColumn="0" w:lastRowFirstColumn="0" w:lastRowLastColumn="0"/>
            <w:tcW w:w="2547" w:type="dxa"/>
            <w:vMerge/>
            <w:tcBorders>
              <w:bottom w:val="single" w:sz="12" w:space="0" w:color="C9C9C9" w:themeColor="accent3" w:themeTint="99"/>
            </w:tcBorders>
            <w:shd w:val="clear" w:color="auto" w:fill="5B1E45"/>
          </w:tcPr>
          <w:p w14:paraId="5ED12116" w14:textId="77777777" w:rsidR="002F5897" w:rsidRPr="008D58B6" w:rsidRDefault="002F5897" w:rsidP="008D58B6">
            <w:pPr>
              <w:rPr>
                <w:rFonts w:asciiTheme="minorHAnsi" w:hAnsiTheme="minorHAnsi" w:cstheme="minorHAnsi"/>
                <w:color w:val="FFFFFF" w:themeColor="background1"/>
                <w:sz w:val="22"/>
              </w:rPr>
            </w:pPr>
          </w:p>
        </w:tc>
        <w:tc>
          <w:tcPr>
            <w:tcW w:w="11401" w:type="dxa"/>
            <w:tcBorders>
              <w:bottom w:val="single" w:sz="12" w:space="0" w:color="C9C9C9" w:themeColor="accent3" w:themeTint="99"/>
            </w:tcBorders>
          </w:tcPr>
          <w:p w14:paraId="17EF3617" w14:textId="5D4A722D" w:rsidR="002F5897" w:rsidRPr="00FA682A" w:rsidRDefault="002F5897" w:rsidP="00FA68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5B1E45"/>
                <w:sz w:val="22"/>
              </w:rPr>
            </w:pPr>
            <w:r w:rsidRPr="007E225C">
              <w:rPr>
                <w:rFonts w:asciiTheme="minorHAnsi" w:hAnsiTheme="minorHAnsi" w:cstheme="minorHAnsi"/>
                <w:b/>
                <w:i/>
                <w:color w:val="5B1E45"/>
                <w:sz w:val="22"/>
              </w:rPr>
              <w:t>How</w:t>
            </w:r>
            <w:r w:rsidRPr="00FA682A">
              <w:rPr>
                <w:rFonts w:asciiTheme="minorHAnsi" w:hAnsiTheme="minorHAnsi" w:cstheme="minorHAnsi"/>
                <w:i/>
                <w:color w:val="5B1E45"/>
                <w:sz w:val="22"/>
              </w:rPr>
              <w:t>:</w:t>
            </w:r>
            <w:r w:rsidRPr="007924F4">
              <w:rPr>
                <w:rFonts w:asciiTheme="minorHAnsi" w:hAnsiTheme="minorHAnsi" w:cstheme="minorHAnsi"/>
                <w:color w:val="auto"/>
                <w:sz w:val="22"/>
              </w:rPr>
              <w:t xml:space="preserve"> </w:t>
            </w:r>
            <w:r w:rsidRPr="007E225C">
              <w:rPr>
                <w:rFonts w:asciiTheme="minorHAnsi" w:hAnsiTheme="minorHAnsi" w:cstheme="minorHAnsi"/>
                <w:color w:val="auto"/>
                <w:sz w:val="22"/>
              </w:rPr>
              <w:t xml:space="preserve">You </w:t>
            </w:r>
            <w:r>
              <w:rPr>
                <w:rFonts w:asciiTheme="minorHAnsi" w:hAnsiTheme="minorHAnsi" w:cstheme="minorHAnsi"/>
                <w:color w:val="auto"/>
                <w:sz w:val="22"/>
              </w:rPr>
              <w:t>may</w:t>
            </w:r>
            <w:r w:rsidRPr="007E225C">
              <w:rPr>
                <w:rFonts w:asciiTheme="minorHAnsi" w:hAnsiTheme="minorHAnsi" w:cstheme="minorHAnsi"/>
                <w:color w:val="auto"/>
                <w:sz w:val="22"/>
              </w:rPr>
              <w:t xml:space="preserve"> like to set them up to receive alerts </w:t>
            </w:r>
            <w:r>
              <w:rPr>
                <w:rFonts w:asciiTheme="minorHAnsi" w:hAnsiTheme="minorHAnsi" w:cstheme="minorHAnsi"/>
                <w:color w:val="auto"/>
                <w:sz w:val="22"/>
              </w:rPr>
              <w:t xml:space="preserve">or digests </w:t>
            </w:r>
            <w:r w:rsidRPr="007E225C">
              <w:rPr>
                <w:rFonts w:asciiTheme="minorHAnsi" w:hAnsiTheme="minorHAnsi" w:cstheme="minorHAnsi"/>
                <w:color w:val="auto"/>
                <w:sz w:val="22"/>
              </w:rPr>
              <w:t xml:space="preserve">so they can </w:t>
            </w:r>
            <w:r>
              <w:rPr>
                <w:rFonts w:asciiTheme="minorHAnsi" w:hAnsiTheme="minorHAnsi" w:cstheme="minorHAnsi"/>
                <w:color w:val="auto"/>
                <w:sz w:val="22"/>
              </w:rPr>
              <w:t>see how your service engage and make improvements with their consumers at the heart. B</w:t>
            </w:r>
            <w:r w:rsidRPr="007E225C">
              <w:rPr>
                <w:rFonts w:asciiTheme="minorHAnsi" w:hAnsiTheme="minorHAnsi" w:cstheme="minorHAnsi"/>
                <w:color w:val="auto"/>
                <w:sz w:val="22"/>
              </w:rPr>
              <w:t xml:space="preserve">i-annual emails from </w:t>
            </w:r>
            <w:r>
              <w:rPr>
                <w:rFonts w:asciiTheme="minorHAnsi" w:hAnsiTheme="minorHAnsi" w:cstheme="minorHAnsi"/>
                <w:color w:val="auto"/>
                <w:sz w:val="22"/>
              </w:rPr>
              <w:t xml:space="preserve">the </w:t>
            </w:r>
            <w:r w:rsidRPr="007E225C">
              <w:rPr>
                <w:rFonts w:asciiTheme="minorHAnsi" w:hAnsiTheme="minorHAnsi" w:cstheme="minorHAnsi"/>
                <w:color w:val="auto"/>
                <w:sz w:val="22"/>
              </w:rPr>
              <w:t>Chief Executive Officer outlining commitments to improvement identified through Care Opinion Australia including evidence of changes made. The</w:t>
            </w:r>
            <w:r>
              <w:rPr>
                <w:rFonts w:asciiTheme="minorHAnsi" w:hAnsiTheme="minorHAnsi" w:cstheme="minorHAnsi"/>
                <w:color w:val="auto"/>
                <w:sz w:val="22"/>
              </w:rPr>
              <w:t xml:space="preserve">se messages will be determined by your </w:t>
            </w:r>
            <w:r w:rsidRPr="007E225C">
              <w:rPr>
                <w:rFonts w:asciiTheme="minorHAnsi" w:hAnsiTheme="minorHAnsi" w:cstheme="minorHAnsi"/>
                <w:color w:val="auto"/>
                <w:sz w:val="22"/>
              </w:rPr>
              <w:t>existing relationship</w:t>
            </w:r>
            <w:r>
              <w:rPr>
                <w:rFonts w:asciiTheme="minorHAnsi" w:hAnsiTheme="minorHAnsi" w:cstheme="minorHAnsi"/>
                <w:color w:val="auto"/>
                <w:sz w:val="22"/>
              </w:rPr>
              <w:t xml:space="preserve"> in terms of tone and formality.</w:t>
            </w:r>
          </w:p>
        </w:tc>
      </w:tr>
      <w:tr w:rsidR="002F5897" w14:paraId="62E09D9F" w14:textId="77777777" w:rsidTr="002F589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547" w:type="dxa"/>
            <w:vMerge w:val="restart"/>
            <w:shd w:val="clear" w:color="auto" w:fill="5B1E45"/>
          </w:tcPr>
          <w:p w14:paraId="5D41275E" w14:textId="77777777" w:rsidR="002F5897" w:rsidRPr="008D58B6" w:rsidRDefault="002F5897" w:rsidP="008D58B6">
            <w:pPr>
              <w:rPr>
                <w:rFonts w:asciiTheme="minorHAnsi" w:hAnsiTheme="minorHAnsi" w:cstheme="minorHAnsi"/>
                <w:b w:val="0"/>
                <w:bCs w:val="0"/>
                <w:color w:val="FFFFFF" w:themeColor="background1"/>
                <w:sz w:val="22"/>
              </w:rPr>
            </w:pPr>
            <w:r w:rsidRPr="008D58B6">
              <w:rPr>
                <w:rFonts w:asciiTheme="minorHAnsi" w:hAnsiTheme="minorHAnsi" w:cstheme="minorHAnsi"/>
                <w:color w:val="FFFFFF" w:themeColor="background1"/>
                <w:sz w:val="22"/>
              </w:rPr>
              <w:t>Chief Executive Officer</w:t>
            </w:r>
          </w:p>
          <w:p w14:paraId="5F7B4668" w14:textId="4A25AD19" w:rsidR="002F5897" w:rsidRPr="008D58B6" w:rsidRDefault="002F5897" w:rsidP="008D58B6">
            <w:pPr>
              <w:rPr>
                <w:rFonts w:asciiTheme="minorHAnsi" w:hAnsiTheme="minorHAnsi" w:cstheme="minorHAnsi"/>
                <w:color w:val="FFFFFF" w:themeColor="background1"/>
                <w:sz w:val="22"/>
              </w:rPr>
            </w:pPr>
            <w:r w:rsidRPr="008D58B6">
              <w:rPr>
                <w:rFonts w:asciiTheme="minorHAnsi" w:hAnsiTheme="minorHAnsi" w:cstheme="minorHAnsi"/>
                <w:color w:val="FFFFFF" w:themeColor="background1"/>
                <w:sz w:val="22"/>
              </w:rPr>
              <w:t>Senior Executive Team</w:t>
            </w:r>
          </w:p>
        </w:tc>
        <w:tc>
          <w:tcPr>
            <w:tcW w:w="11401" w:type="dxa"/>
            <w:shd w:val="clear" w:color="auto" w:fill="5B1E45"/>
          </w:tcPr>
          <w:p w14:paraId="1748E75D" w14:textId="57D45313" w:rsidR="002F5897" w:rsidRPr="007924F4" w:rsidRDefault="002F5897" w:rsidP="003F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rPr>
            </w:pPr>
            <w:r w:rsidRPr="002F5897">
              <w:rPr>
                <w:rFonts w:asciiTheme="minorHAnsi" w:hAnsiTheme="minorHAnsi" w:cstheme="minorHAnsi"/>
                <w:color w:val="FFFFFF" w:themeColor="background1"/>
                <w:sz w:val="22"/>
              </w:rPr>
              <w:t xml:space="preserve">Care Opinion is most successful where messaging is led and reinforced across the </w:t>
            </w:r>
            <w:proofErr w:type="spellStart"/>
            <w:r w:rsidRPr="002F5897">
              <w:rPr>
                <w:rFonts w:asciiTheme="minorHAnsi" w:hAnsiTheme="minorHAnsi" w:cstheme="minorHAnsi"/>
                <w:color w:val="FFFFFF" w:themeColor="background1"/>
                <w:sz w:val="22"/>
              </w:rPr>
              <w:t>organisation</w:t>
            </w:r>
            <w:proofErr w:type="spellEnd"/>
            <w:r w:rsidRPr="002F5897">
              <w:rPr>
                <w:rFonts w:asciiTheme="minorHAnsi" w:hAnsiTheme="minorHAnsi" w:cstheme="minorHAnsi"/>
                <w:color w:val="FFFFFF" w:themeColor="background1"/>
                <w:sz w:val="22"/>
              </w:rPr>
              <w:t>. Senior staff play a role in supporting their workforce and encouraging feedback to be asked for and shared transparently.</w:t>
            </w:r>
          </w:p>
        </w:tc>
      </w:tr>
      <w:tr w:rsidR="002F5897" w14:paraId="21047F4B" w14:textId="77777777" w:rsidTr="007E225C">
        <w:trPr>
          <w:trHeight w:val="540"/>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5B1E45"/>
          </w:tcPr>
          <w:p w14:paraId="12F4D6DF" w14:textId="77777777" w:rsidR="002F5897" w:rsidRPr="008D58B6" w:rsidRDefault="002F5897" w:rsidP="002F5897">
            <w:pPr>
              <w:rPr>
                <w:rFonts w:asciiTheme="minorHAnsi" w:hAnsiTheme="minorHAnsi" w:cstheme="minorHAnsi"/>
                <w:color w:val="FFFFFF" w:themeColor="background1"/>
                <w:sz w:val="22"/>
              </w:rPr>
            </w:pPr>
          </w:p>
        </w:tc>
        <w:tc>
          <w:tcPr>
            <w:tcW w:w="11401" w:type="dxa"/>
            <w:shd w:val="clear" w:color="auto" w:fill="EDEDED" w:themeFill="accent3" w:themeFillTint="33"/>
          </w:tcPr>
          <w:p w14:paraId="55E3D8E4" w14:textId="1F368585" w:rsidR="002F5897" w:rsidRPr="00706CF3" w:rsidRDefault="002F5897" w:rsidP="002F58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5B1E45"/>
                <w:sz w:val="22"/>
              </w:rPr>
            </w:pPr>
            <w:r w:rsidRPr="00706CF3">
              <w:rPr>
                <w:rFonts w:asciiTheme="minorHAnsi" w:hAnsiTheme="minorHAnsi" w:cstheme="minorHAnsi"/>
                <w:b/>
                <w:i/>
                <w:color w:val="5B1E45"/>
                <w:sz w:val="22"/>
              </w:rPr>
              <w:t>Why:</w:t>
            </w:r>
            <w:r>
              <w:rPr>
                <w:rFonts w:asciiTheme="minorHAnsi" w:hAnsiTheme="minorHAnsi" w:cstheme="minorHAnsi"/>
                <w:b/>
                <w:i/>
                <w:color w:val="auto"/>
                <w:sz w:val="22"/>
              </w:rPr>
              <w:t xml:space="preserve"> </w:t>
            </w:r>
            <w:r w:rsidRPr="002B0392">
              <w:rPr>
                <w:rFonts w:asciiTheme="minorHAnsi" w:hAnsiTheme="minorHAnsi" w:cstheme="minorHAnsi"/>
                <w:color w:val="auto"/>
                <w:sz w:val="22"/>
              </w:rPr>
              <w:t xml:space="preserve">The </w:t>
            </w:r>
            <w:r>
              <w:rPr>
                <w:rFonts w:asciiTheme="minorHAnsi" w:hAnsiTheme="minorHAnsi" w:cstheme="minorHAnsi"/>
                <w:color w:val="auto"/>
                <w:sz w:val="22"/>
              </w:rPr>
              <w:t>Chief Executive Officer and Senior Executive Team h</w:t>
            </w:r>
            <w:r w:rsidRPr="002B0392">
              <w:rPr>
                <w:rFonts w:asciiTheme="minorHAnsi" w:hAnsiTheme="minorHAnsi" w:cstheme="minorHAnsi"/>
                <w:color w:val="auto"/>
                <w:sz w:val="22"/>
              </w:rPr>
              <w:t>ave</w:t>
            </w:r>
            <w:r>
              <w:rPr>
                <w:rFonts w:asciiTheme="minorHAnsi" w:hAnsiTheme="minorHAnsi" w:cstheme="minorHAnsi"/>
                <w:color w:val="auto"/>
                <w:sz w:val="22"/>
              </w:rPr>
              <w:t xml:space="preserve"> a high level of influence and have most likely made the decision to implement Care Opinion as a mechanism for relational feedback. Their ‘why’ of making this decision will likely influence how it is communicated to staff. Support from this group will be imperative to ensuring there is consistent and strong messaging being passed down to management teams within the </w:t>
            </w:r>
            <w:proofErr w:type="spellStart"/>
            <w:r>
              <w:rPr>
                <w:rFonts w:asciiTheme="minorHAnsi" w:hAnsiTheme="minorHAnsi" w:cstheme="minorHAnsi"/>
                <w:color w:val="auto"/>
                <w:sz w:val="22"/>
              </w:rPr>
              <w:t>organisation</w:t>
            </w:r>
            <w:proofErr w:type="spellEnd"/>
            <w:r>
              <w:rPr>
                <w:rFonts w:asciiTheme="minorHAnsi" w:hAnsiTheme="minorHAnsi" w:cstheme="minorHAnsi"/>
                <w:color w:val="auto"/>
                <w:sz w:val="22"/>
              </w:rPr>
              <w:t xml:space="preserve">. </w:t>
            </w:r>
          </w:p>
        </w:tc>
      </w:tr>
      <w:tr w:rsidR="002F5897" w14:paraId="472527AB" w14:textId="77777777" w:rsidTr="008D58B6">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5B1E45"/>
          </w:tcPr>
          <w:p w14:paraId="633FB33F" w14:textId="77777777" w:rsidR="002F5897" w:rsidRPr="008D58B6" w:rsidRDefault="002F5897" w:rsidP="002F5897">
            <w:pPr>
              <w:rPr>
                <w:rFonts w:asciiTheme="minorHAnsi" w:hAnsiTheme="minorHAnsi" w:cstheme="minorHAnsi"/>
                <w:color w:val="FFFFFF" w:themeColor="background1"/>
                <w:sz w:val="22"/>
              </w:rPr>
            </w:pPr>
          </w:p>
        </w:tc>
        <w:tc>
          <w:tcPr>
            <w:tcW w:w="11401" w:type="dxa"/>
          </w:tcPr>
          <w:p w14:paraId="1DCC7159" w14:textId="775F7D98" w:rsidR="002F5897" w:rsidRPr="00706CF3" w:rsidRDefault="002F5897" w:rsidP="002F58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5B1E45"/>
                <w:sz w:val="22"/>
              </w:rPr>
            </w:pPr>
            <w:r w:rsidRPr="00706CF3">
              <w:rPr>
                <w:rFonts w:asciiTheme="minorHAnsi" w:hAnsiTheme="minorHAnsi" w:cstheme="minorHAnsi"/>
                <w:b/>
                <w:i/>
                <w:color w:val="5B1E45"/>
                <w:sz w:val="22"/>
              </w:rPr>
              <w:t>How:</w:t>
            </w:r>
            <w:r>
              <w:rPr>
                <w:rFonts w:asciiTheme="minorHAnsi" w:hAnsiTheme="minorHAnsi" w:cstheme="minorHAnsi"/>
                <w:color w:val="5B1E45"/>
                <w:sz w:val="22"/>
              </w:rPr>
              <w:t xml:space="preserve"> </w:t>
            </w:r>
            <w:r>
              <w:rPr>
                <w:rFonts w:asciiTheme="minorHAnsi" w:hAnsiTheme="minorHAnsi" w:cstheme="minorHAnsi"/>
                <w:color w:val="auto"/>
                <w:sz w:val="22"/>
              </w:rPr>
              <w:t>Engagement can be tailored to best meet the needs of senior staff. Discuss options and frequency of updates.  Receiving alerts for stories on a day-to-day basis may be the preferred method, in other cases reports and monthly meetings may better meet information needs. In some cases, the CEO or Senior Executive Team may be set up as Responders and, in this instance, may have a more involved position in the day-to-day operation of the platform. Keep messaging fresh if there are improvements be sure to share these with senior staff.</w:t>
            </w:r>
          </w:p>
        </w:tc>
      </w:tr>
    </w:tbl>
    <w:p w14:paraId="177089AE" w14:textId="77777777" w:rsidR="008D58B6" w:rsidRPr="008D58B6" w:rsidRDefault="008D58B6" w:rsidP="008D58B6">
      <w:pPr>
        <w:rPr>
          <w:rFonts w:asciiTheme="minorHAnsi" w:hAnsiTheme="minorHAnsi" w:cstheme="minorHAnsi"/>
          <w:sz w:val="22"/>
        </w:rPr>
      </w:pPr>
    </w:p>
    <w:p w14:paraId="3C057A95" w14:textId="4102CCA9" w:rsidR="008D58B6" w:rsidRPr="008D58B6" w:rsidRDefault="008D58B6" w:rsidP="008D58B6">
      <w:pPr>
        <w:rPr>
          <w:rFonts w:asciiTheme="minorHAnsi" w:hAnsiTheme="minorHAnsi" w:cstheme="minorHAnsi"/>
          <w:b/>
          <w:color w:val="B10059"/>
          <w:sz w:val="22"/>
          <w:szCs w:val="22"/>
        </w:rPr>
      </w:pPr>
      <w:r w:rsidRPr="008D58B6">
        <w:rPr>
          <w:rFonts w:asciiTheme="minorHAnsi" w:hAnsiTheme="minorHAnsi" w:cstheme="minorHAnsi"/>
          <w:b/>
          <w:color w:val="B10059"/>
          <w:sz w:val="22"/>
          <w:szCs w:val="22"/>
        </w:rPr>
        <w:t>Segment 2 stakeholders:</w:t>
      </w:r>
      <w:r w:rsidR="00F41555">
        <w:rPr>
          <w:rFonts w:asciiTheme="minorHAnsi" w:hAnsiTheme="minorHAnsi" w:cstheme="minorHAnsi"/>
          <w:b/>
          <w:color w:val="B10059"/>
          <w:sz w:val="22"/>
          <w:szCs w:val="22"/>
        </w:rPr>
        <w:t xml:space="preserve"> Involve and collaborate</w:t>
      </w:r>
    </w:p>
    <w:tbl>
      <w:tblPr>
        <w:tblStyle w:val="GridTable6Colorful-Accent3"/>
        <w:tblW w:w="0" w:type="auto"/>
        <w:tblLook w:val="04A0" w:firstRow="1" w:lastRow="0" w:firstColumn="1" w:lastColumn="0" w:noHBand="0" w:noVBand="1"/>
      </w:tblPr>
      <w:tblGrid>
        <w:gridCol w:w="2547"/>
        <w:gridCol w:w="11401"/>
      </w:tblGrid>
      <w:tr w:rsidR="002F5897" w14:paraId="0833EA4A" w14:textId="77777777" w:rsidTr="002F5897">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547" w:type="dxa"/>
            <w:vMerge w:val="restart"/>
            <w:shd w:val="clear" w:color="auto" w:fill="5B1E45"/>
          </w:tcPr>
          <w:p w14:paraId="393C6E5C" w14:textId="74284508" w:rsidR="002F5897" w:rsidRPr="008D58B6" w:rsidRDefault="002F5897" w:rsidP="007924F4">
            <w:pPr>
              <w:rPr>
                <w:rFonts w:asciiTheme="minorHAnsi" w:hAnsiTheme="minorHAnsi" w:cstheme="minorHAnsi"/>
                <w:color w:val="FFFFFF" w:themeColor="background1"/>
                <w:sz w:val="22"/>
              </w:rPr>
            </w:pPr>
            <w:r>
              <w:rPr>
                <w:rFonts w:asciiTheme="minorHAnsi" w:hAnsiTheme="minorHAnsi" w:cstheme="minorHAnsi"/>
                <w:color w:val="FFFFFF" w:themeColor="background1"/>
                <w:sz w:val="22"/>
              </w:rPr>
              <w:t>Operations Managers</w:t>
            </w:r>
            <w:r>
              <w:rPr>
                <w:rFonts w:asciiTheme="minorHAnsi" w:hAnsiTheme="minorHAnsi" w:cstheme="minorHAnsi"/>
                <w:color w:val="FFFFFF" w:themeColor="background1"/>
                <w:sz w:val="22"/>
              </w:rPr>
              <w:br/>
              <w:t>Regional Directors</w:t>
            </w:r>
            <w:r>
              <w:rPr>
                <w:rFonts w:asciiTheme="minorHAnsi" w:hAnsiTheme="minorHAnsi" w:cstheme="minorHAnsi"/>
                <w:color w:val="FFFFFF" w:themeColor="background1"/>
                <w:sz w:val="22"/>
              </w:rPr>
              <w:br/>
              <w:t>Nurse Unit Managers</w:t>
            </w:r>
            <w:r>
              <w:rPr>
                <w:rFonts w:asciiTheme="minorHAnsi" w:hAnsiTheme="minorHAnsi" w:cstheme="minorHAnsi"/>
                <w:color w:val="FFFFFF" w:themeColor="background1"/>
                <w:sz w:val="22"/>
              </w:rPr>
              <w:br/>
              <w:t>Directors of Nursing</w:t>
            </w:r>
          </w:p>
        </w:tc>
        <w:tc>
          <w:tcPr>
            <w:tcW w:w="11401" w:type="dxa"/>
            <w:shd w:val="clear" w:color="auto" w:fill="5B1E45"/>
          </w:tcPr>
          <w:p w14:paraId="5E629D28" w14:textId="2E4B99F9" w:rsidR="002F5897" w:rsidRPr="002F5897" w:rsidRDefault="002F5897" w:rsidP="002F5897">
            <w:pPr>
              <w:pStyle w:val="CommentText"/>
              <w:cnfStyle w:val="100000000000" w:firstRow="1" w:lastRow="0" w:firstColumn="0" w:lastColumn="0" w:oddVBand="0" w:evenVBand="0" w:oddHBand="0" w:evenHBand="0" w:firstRowFirstColumn="0" w:firstRowLastColumn="0" w:lastRowFirstColumn="0" w:lastRowLastColumn="0"/>
            </w:pPr>
            <w:r w:rsidRPr="002F5897">
              <w:rPr>
                <w:rFonts w:asciiTheme="minorHAnsi" w:hAnsiTheme="minorHAnsi" w:cstheme="minorHAnsi"/>
                <w:b w:val="0"/>
                <w:bCs w:val="0"/>
                <w:color w:val="FFFFFF" w:themeColor="background1"/>
                <w:sz w:val="22"/>
                <w:szCs w:val="24"/>
              </w:rPr>
              <w:t>These leaders are critical to ensuring consumers know how to provide their feedback. They can support messaging to their clinical teams to be brave and ask for feedback, and also to share stories about their area with their teams in a safe environment.</w:t>
            </w:r>
          </w:p>
        </w:tc>
      </w:tr>
      <w:tr w:rsidR="002F5897" w14:paraId="26B6C3A1" w14:textId="77777777" w:rsidTr="00C9086A">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5B1E45"/>
          </w:tcPr>
          <w:p w14:paraId="6BAB72CE" w14:textId="77777777" w:rsidR="002F5897" w:rsidRDefault="002F5897" w:rsidP="007924F4">
            <w:pPr>
              <w:rPr>
                <w:rFonts w:asciiTheme="minorHAnsi" w:hAnsiTheme="minorHAnsi" w:cstheme="minorHAnsi"/>
                <w:color w:val="FFFFFF" w:themeColor="background1"/>
                <w:sz w:val="22"/>
              </w:rPr>
            </w:pPr>
          </w:p>
        </w:tc>
        <w:tc>
          <w:tcPr>
            <w:tcW w:w="11401" w:type="dxa"/>
            <w:tcBorders>
              <w:bottom w:val="single" w:sz="12" w:space="0" w:color="C9C9C9" w:themeColor="accent3" w:themeTint="99"/>
            </w:tcBorders>
          </w:tcPr>
          <w:p w14:paraId="2B604152" w14:textId="3EFEA997" w:rsidR="002F5897" w:rsidRPr="00706CF3" w:rsidRDefault="002F5897" w:rsidP="007924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5B1E45"/>
                <w:sz w:val="22"/>
              </w:rPr>
            </w:pPr>
            <w:r w:rsidRPr="002F5897">
              <w:rPr>
                <w:rFonts w:asciiTheme="minorHAnsi" w:hAnsiTheme="minorHAnsi" w:cstheme="minorHAnsi"/>
                <w:b/>
                <w:i/>
                <w:color w:val="5B1E45"/>
                <w:sz w:val="22"/>
              </w:rPr>
              <w:t>Why:</w:t>
            </w:r>
            <w:r>
              <w:rPr>
                <w:rFonts w:asciiTheme="minorHAnsi" w:hAnsiTheme="minorHAnsi" w:cstheme="minorHAnsi"/>
                <w:i/>
                <w:color w:val="auto"/>
                <w:sz w:val="22"/>
              </w:rPr>
              <w:t xml:space="preserve"> </w:t>
            </w:r>
            <w:r w:rsidRPr="003F658D">
              <w:rPr>
                <w:rFonts w:asciiTheme="minorHAnsi" w:hAnsiTheme="minorHAnsi" w:cstheme="minorHAnsi"/>
                <w:color w:val="auto"/>
                <w:sz w:val="22"/>
              </w:rPr>
              <w:t xml:space="preserve">Management teams </w:t>
            </w:r>
            <w:r>
              <w:rPr>
                <w:rFonts w:asciiTheme="minorHAnsi" w:hAnsiTheme="minorHAnsi" w:cstheme="minorHAnsi"/>
                <w:color w:val="auto"/>
                <w:sz w:val="22"/>
              </w:rPr>
              <w:t>know the most about their staff and strategic and day-to-day operations of their department. This group will have influence over the staff within their departments and insight as to how to effectively promote the use of Care Opinion within these areas. They will be useful for designing collaborative tasks like campaigns to promote story generation. Stories may highlight issues that they were unaware of and influence future planning and training for their staff.</w:t>
            </w:r>
          </w:p>
        </w:tc>
      </w:tr>
      <w:tr w:rsidR="002F5897" w14:paraId="677484C8" w14:textId="77777777" w:rsidTr="00F41555">
        <w:trPr>
          <w:trHeight w:val="804"/>
        </w:trPr>
        <w:tc>
          <w:tcPr>
            <w:cnfStyle w:val="001000000000" w:firstRow="0" w:lastRow="0" w:firstColumn="1" w:lastColumn="0" w:oddVBand="0" w:evenVBand="0" w:oddHBand="0" w:evenHBand="0" w:firstRowFirstColumn="0" w:firstRowLastColumn="0" w:lastRowFirstColumn="0" w:lastRowLastColumn="0"/>
            <w:tcW w:w="2547" w:type="dxa"/>
            <w:vMerge/>
            <w:tcBorders>
              <w:bottom w:val="single" w:sz="12" w:space="0" w:color="C9C9C9" w:themeColor="accent3" w:themeTint="99"/>
            </w:tcBorders>
            <w:shd w:val="clear" w:color="auto" w:fill="5B1E45"/>
          </w:tcPr>
          <w:p w14:paraId="2642A7E9" w14:textId="77777777" w:rsidR="002F5897" w:rsidRDefault="002F5897" w:rsidP="007924F4">
            <w:pPr>
              <w:rPr>
                <w:rFonts w:asciiTheme="minorHAnsi" w:hAnsiTheme="minorHAnsi" w:cstheme="minorHAnsi"/>
                <w:color w:val="FFFFFF" w:themeColor="background1"/>
                <w:sz w:val="22"/>
              </w:rPr>
            </w:pPr>
          </w:p>
        </w:tc>
        <w:tc>
          <w:tcPr>
            <w:tcW w:w="11401" w:type="dxa"/>
            <w:tcBorders>
              <w:bottom w:val="single" w:sz="12" w:space="0" w:color="C9C9C9" w:themeColor="accent3" w:themeTint="99"/>
            </w:tcBorders>
          </w:tcPr>
          <w:p w14:paraId="66305688" w14:textId="48EE257A" w:rsidR="002F5897" w:rsidRPr="00706CF3" w:rsidRDefault="002F5897" w:rsidP="007924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5B1E45"/>
                <w:sz w:val="22"/>
              </w:rPr>
            </w:pPr>
            <w:r w:rsidRPr="007E225C">
              <w:rPr>
                <w:rFonts w:asciiTheme="minorHAnsi" w:hAnsiTheme="minorHAnsi" w:cstheme="minorHAnsi"/>
                <w:b/>
                <w:i/>
                <w:color w:val="5B1E45"/>
                <w:sz w:val="22"/>
              </w:rPr>
              <w:t>How:</w:t>
            </w:r>
            <w:r w:rsidRPr="007924F4">
              <w:rPr>
                <w:rFonts w:asciiTheme="minorHAnsi" w:hAnsiTheme="minorHAnsi" w:cstheme="minorHAnsi"/>
                <w:color w:val="auto"/>
                <w:sz w:val="22"/>
              </w:rPr>
              <w:t xml:space="preserve"> </w:t>
            </w:r>
            <w:r w:rsidRPr="007E225C">
              <w:rPr>
                <w:rFonts w:asciiTheme="minorHAnsi" w:hAnsiTheme="minorHAnsi" w:cstheme="minorHAnsi"/>
                <w:color w:val="auto"/>
                <w:sz w:val="22"/>
              </w:rPr>
              <w:t xml:space="preserve">Regular meetings </w:t>
            </w:r>
            <w:r>
              <w:rPr>
                <w:rFonts w:asciiTheme="minorHAnsi" w:hAnsiTheme="minorHAnsi" w:cstheme="minorHAnsi"/>
                <w:color w:val="auto"/>
                <w:sz w:val="22"/>
              </w:rPr>
              <w:t xml:space="preserve">should include an agenda item to discuss Care Opinion stories, improvements or upcoming campaigns </w:t>
            </w:r>
            <w:r w:rsidRPr="007E225C">
              <w:rPr>
                <w:rFonts w:asciiTheme="minorHAnsi" w:hAnsiTheme="minorHAnsi" w:cstheme="minorHAnsi"/>
                <w:color w:val="auto"/>
                <w:sz w:val="22"/>
              </w:rPr>
              <w:t>to ensure implementation compl</w:t>
            </w:r>
            <w:r>
              <w:rPr>
                <w:rFonts w:asciiTheme="minorHAnsi" w:hAnsiTheme="minorHAnsi" w:cstheme="minorHAnsi"/>
                <w:color w:val="auto"/>
                <w:sz w:val="22"/>
              </w:rPr>
              <w:t>e</w:t>
            </w:r>
            <w:r w:rsidRPr="007E225C">
              <w:rPr>
                <w:rFonts w:asciiTheme="minorHAnsi" w:hAnsiTheme="minorHAnsi" w:cstheme="minorHAnsi"/>
                <w:color w:val="auto"/>
                <w:sz w:val="22"/>
              </w:rPr>
              <w:t xml:space="preserve">ments day-to-day activities and operation. You may like to set up </w:t>
            </w:r>
            <w:r>
              <w:rPr>
                <w:rFonts w:asciiTheme="minorHAnsi" w:hAnsiTheme="minorHAnsi" w:cstheme="minorHAnsi"/>
                <w:color w:val="auto"/>
                <w:sz w:val="22"/>
              </w:rPr>
              <w:t xml:space="preserve">dedicated </w:t>
            </w:r>
            <w:r w:rsidRPr="007E225C">
              <w:rPr>
                <w:rFonts w:asciiTheme="minorHAnsi" w:hAnsiTheme="minorHAnsi" w:cstheme="minorHAnsi"/>
                <w:color w:val="auto"/>
                <w:sz w:val="22"/>
              </w:rPr>
              <w:t>meetings around campaigns to</w:t>
            </w:r>
            <w:r>
              <w:rPr>
                <w:rFonts w:asciiTheme="minorHAnsi" w:hAnsiTheme="minorHAnsi" w:cstheme="minorHAnsi"/>
                <w:color w:val="auto"/>
                <w:sz w:val="22"/>
              </w:rPr>
              <w:t xml:space="preserve"> identify themes for delivery and maximum exposure for story generation.</w:t>
            </w:r>
          </w:p>
        </w:tc>
      </w:tr>
      <w:tr w:rsidR="002F5897" w14:paraId="0A80A32C" w14:textId="77777777" w:rsidTr="002F589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547" w:type="dxa"/>
            <w:vMerge w:val="restart"/>
            <w:shd w:val="clear" w:color="auto" w:fill="5B1E45"/>
          </w:tcPr>
          <w:p w14:paraId="578FDC74" w14:textId="63CD04EE" w:rsidR="002F5897" w:rsidRPr="008D58B6" w:rsidRDefault="002F5897" w:rsidP="007924F4">
            <w:pPr>
              <w:rPr>
                <w:rFonts w:asciiTheme="minorHAnsi" w:hAnsiTheme="minorHAnsi" w:cstheme="minorHAnsi"/>
                <w:color w:val="FFFFFF" w:themeColor="background1"/>
                <w:sz w:val="22"/>
              </w:rPr>
            </w:pPr>
            <w:r>
              <w:rPr>
                <w:rFonts w:asciiTheme="minorHAnsi" w:hAnsiTheme="minorHAnsi" w:cstheme="minorHAnsi"/>
                <w:color w:val="FFFFFF" w:themeColor="background1"/>
                <w:sz w:val="22"/>
              </w:rPr>
              <w:t>Quality and Safety Team</w:t>
            </w:r>
            <w:r>
              <w:rPr>
                <w:rFonts w:asciiTheme="minorHAnsi" w:hAnsiTheme="minorHAnsi" w:cstheme="minorHAnsi"/>
                <w:color w:val="FFFFFF" w:themeColor="background1"/>
                <w:sz w:val="22"/>
              </w:rPr>
              <w:br/>
              <w:t>Chief Governance Unit</w:t>
            </w:r>
            <w:r>
              <w:rPr>
                <w:rFonts w:asciiTheme="minorHAnsi" w:hAnsiTheme="minorHAnsi" w:cstheme="minorHAnsi"/>
                <w:color w:val="FFFFFF" w:themeColor="background1"/>
                <w:sz w:val="22"/>
              </w:rPr>
              <w:br/>
              <w:t>Patient Experience Team</w:t>
            </w:r>
          </w:p>
        </w:tc>
        <w:tc>
          <w:tcPr>
            <w:tcW w:w="11401" w:type="dxa"/>
            <w:shd w:val="clear" w:color="auto" w:fill="5B1E45"/>
          </w:tcPr>
          <w:p w14:paraId="45092296" w14:textId="01A15E7B" w:rsidR="002F5897" w:rsidRPr="007924F4" w:rsidRDefault="002F5897" w:rsidP="007924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rPr>
            </w:pPr>
            <w:r w:rsidRPr="002F5897">
              <w:rPr>
                <w:rFonts w:asciiTheme="minorHAnsi" w:hAnsiTheme="minorHAnsi" w:cstheme="minorHAnsi"/>
                <w:color w:val="FFFFFF" w:themeColor="background1"/>
                <w:sz w:val="22"/>
              </w:rPr>
              <w:t>Close ties and understanding of the role of relational feedback is critical to align patient experience activities across the service.</w:t>
            </w:r>
          </w:p>
        </w:tc>
      </w:tr>
      <w:tr w:rsidR="002F5897" w14:paraId="35EFEEF2" w14:textId="77777777" w:rsidTr="007E225C">
        <w:trPr>
          <w:trHeight w:val="540"/>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5B1E45"/>
          </w:tcPr>
          <w:p w14:paraId="25BBFF4C" w14:textId="77777777" w:rsidR="002F5897" w:rsidRDefault="002F5897" w:rsidP="007924F4">
            <w:pPr>
              <w:rPr>
                <w:rFonts w:asciiTheme="minorHAnsi" w:hAnsiTheme="minorHAnsi" w:cstheme="minorHAnsi"/>
                <w:color w:val="FFFFFF" w:themeColor="background1"/>
                <w:sz w:val="22"/>
              </w:rPr>
            </w:pPr>
          </w:p>
        </w:tc>
        <w:tc>
          <w:tcPr>
            <w:tcW w:w="11401" w:type="dxa"/>
            <w:shd w:val="clear" w:color="auto" w:fill="EDEDED" w:themeFill="accent3" w:themeFillTint="33"/>
          </w:tcPr>
          <w:p w14:paraId="383DCD0B" w14:textId="5154771C" w:rsidR="002F5897" w:rsidRPr="00706CF3" w:rsidRDefault="002F5897" w:rsidP="007924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5B1E45"/>
                <w:sz w:val="22"/>
              </w:rPr>
            </w:pPr>
            <w:r w:rsidRPr="00706CF3">
              <w:rPr>
                <w:rFonts w:asciiTheme="minorHAnsi" w:hAnsiTheme="minorHAnsi" w:cstheme="minorHAnsi"/>
                <w:b/>
                <w:i/>
                <w:color w:val="5B1E45"/>
                <w:sz w:val="22"/>
              </w:rPr>
              <w:t>Why:</w:t>
            </w:r>
            <w:r>
              <w:rPr>
                <w:rFonts w:asciiTheme="minorHAnsi" w:hAnsiTheme="minorHAnsi" w:cstheme="minorHAnsi"/>
                <w:b/>
                <w:i/>
                <w:color w:val="auto"/>
                <w:sz w:val="22"/>
              </w:rPr>
              <w:t xml:space="preserve"> </w:t>
            </w:r>
            <w:r w:rsidRPr="0049399A">
              <w:rPr>
                <w:rFonts w:asciiTheme="minorHAnsi" w:hAnsiTheme="minorHAnsi" w:cstheme="minorHAnsi"/>
                <w:color w:val="auto"/>
                <w:sz w:val="22"/>
              </w:rPr>
              <w:t>These groups will</w:t>
            </w:r>
            <w:r>
              <w:rPr>
                <w:rFonts w:asciiTheme="minorHAnsi" w:hAnsiTheme="minorHAnsi" w:cstheme="minorHAnsi"/>
                <w:color w:val="auto"/>
                <w:sz w:val="22"/>
              </w:rPr>
              <w:t xml:space="preserve"> have a solid understanding of the NSQHS and can therefore help position Care Opinion internally to help reach Standard 2. As they are already involved with patient feedback/experiences it will be worthwhile to ensure they have a strong understanding of the platform to assist engagement when dealing with critical feedback. This team may help turn critical feedback that identifies areas of improvement into action and plan changes as a result of the feedback.  </w:t>
            </w:r>
          </w:p>
        </w:tc>
      </w:tr>
      <w:tr w:rsidR="002F5897" w14:paraId="64F4BCA0" w14:textId="77777777" w:rsidTr="007E225C">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5B1E45"/>
          </w:tcPr>
          <w:p w14:paraId="4F9E3D62" w14:textId="77777777" w:rsidR="002F5897" w:rsidRDefault="002F5897" w:rsidP="007924F4">
            <w:pPr>
              <w:rPr>
                <w:rFonts w:asciiTheme="minorHAnsi" w:hAnsiTheme="minorHAnsi" w:cstheme="minorHAnsi"/>
                <w:color w:val="FFFFFF" w:themeColor="background1"/>
                <w:sz w:val="22"/>
              </w:rPr>
            </w:pPr>
          </w:p>
        </w:tc>
        <w:tc>
          <w:tcPr>
            <w:tcW w:w="11401" w:type="dxa"/>
          </w:tcPr>
          <w:p w14:paraId="04A5BA9D" w14:textId="583CEA4C" w:rsidR="002F5897" w:rsidRPr="00706CF3" w:rsidRDefault="002F5897" w:rsidP="007924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5B1E45"/>
                <w:sz w:val="22"/>
              </w:rPr>
            </w:pPr>
            <w:r w:rsidRPr="00706CF3">
              <w:rPr>
                <w:rFonts w:asciiTheme="minorHAnsi" w:hAnsiTheme="minorHAnsi" w:cstheme="minorHAnsi"/>
                <w:b/>
                <w:i/>
                <w:color w:val="5B1E45"/>
                <w:sz w:val="22"/>
              </w:rPr>
              <w:t>How:</w:t>
            </w:r>
            <w:r w:rsidRPr="007924F4">
              <w:rPr>
                <w:rFonts w:asciiTheme="minorHAnsi" w:hAnsiTheme="minorHAnsi" w:cstheme="minorHAnsi"/>
                <w:color w:val="auto"/>
                <w:sz w:val="22"/>
              </w:rPr>
              <w:t xml:space="preserve"> </w:t>
            </w:r>
            <w:r>
              <w:rPr>
                <w:rFonts w:asciiTheme="minorHAnsi" w:hAnsiTheme="minorHAnsi" w:cstheme="minorHAnsi"/>
                <w:color w:val="auto"/>
                <w:sz w:val="22"/>
              </w:rPr>
              <w:t xml:space="preserve">Ideally these groups would be receiving a high level of communication regarding stories on Care Opinion. A number of these staff may be set up as members and responders under the service subscription. Day-to-day alerts and training will ensure they are kept up-to-date and capturing evidence to </w:t>
            </w:r>
            <w:proofErr w:type="spellStart"/>
            <w:r>
              <w:rPr>
                <w:rFonts w:asciiTheme="minorHAnsi" w:hAnsiTheme="minorHAnsi" w:cstheme="minorHAnsi"/>
                <w:color w:val="auto"/>
                <w:sz w:val="22"/>
              </w:rPr>
              <w:t>optimise</w:t>
            </w:r>
            <w:proofErr w:type="spellEnd"/>
            <w:r>
              <w:rPr>
                <w:rFonts w:asciiTheme="minorHAnsi" w:hAnsiTheme="minorHAnsi" w:cstheme="minorHAnsi"/>
                <w:color w:val="auto"/>
                <w:sz w:val="22"/>
              </w:rPr>
              <w:t xml:space="preserve"> the benefit for the service through relational feedback and consumer-led health systems improvement. </w:t>
            </w:r>
          </w:p>
        </w:tc>
      </w:tr>
      <w:tr w:rsidR="002F5897" w14:paraId="45E32054" w14:textId="77777777" w:rsidTr="002F5897">
        <w:trPr>
          <w:trHeight w:val="402"/>
        </w:trPr>
        <w:tc>
          <w:tcPr>
            <w:cnfStyle w:val="001000000000" w:firstRow="0" w:lastRow="0" w:firstColumn="1" w:lastColumn="0" w:oddVBand="0" w:evenVBand="0" w:oddHBand="0" w:evenHBand="0" w:firstRowFirstColumn="0" w:firstRowLastColumn="0" w:lastRowFirstColumn="0" w:lastRowLastColumn="0"/>
            <w:tcW w:w="2547" w:type="dxa"/>
            <w:vMerge w:val="restart"/>
            <w:shd w:val="clear" w:color="auto" w:fill="5B1E45"/>
          </w:tcPr>
          <w:p w14:paraId="6BC526AE" w14:textId="6BF30719" w:rsidR="002F5897" w:rsidRDefault="002F5897" w:rsidP="007924F4">
            <w:pPr>
              <w:rPr>
                <w:rFonts w:asciiTheme="minorHAnsi" w:hAnsiTheme="minorHAnsi" w:cstheme="minorHAnsi"/>
                <w:color w:val="FFFFFF" w:themeColor="background1"/>
                <w:sz w:val="22"/>
              </w:rPr>
            </w:pPr>
            <w:r>
              <w:rPr>
                <w:rFonts w:asciiTheme="minorHAnsi" w:hAnsiTheme="minorHAnsi" w:cstheme="minorHAnsi"/>
                <w:color w:val="FFFFFF" w:themeColor="background1"/>
                <w:sz w:val="22"/>
              </w:rPr>
              <w:t>Frontline Clinical Staff</w:t>
            </w:r>
            <w:r>
              <w:rPr>
                <w:rFonts w:asciiTheme="minorHAnsi" w:hAnsiTheme="minorHAnsi" w:cstheme="minorHAnsi"/>
                <w:color w:val="FFFFFF" w:themeColor="background1"/>
                <w:sz w:val="22"/>
              </w:rPr>
              <w:br/>
              <w:t>Frontline Non-Clinical Staff</w:t>
            </w:r>
          </w:p>
        </w:tc>
        <w:tc>
          <w:tcPr>
            <w:tcW w:w="11401" w:type="dxa"/>
            <w:shd w:val="clear" w:color="auto" w:fill="5B1E45"/>
          </w:tcPr>
          <w:p w14:paraId="0569C625" w14:textId="45EF3F71" w:rsidR="002F5897" w:rsidRPr="007E225C" w:rsidRDefault="002F5897" w:rsidP="007924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rPr>
            </w:pPr>
            <w:r w:rsidRPr="002F5897">
              <w:rPr>
                <w:rFonts w:asciiTheme="minorHAnsi" w:hAnsiTheme="minorHAnsi" w:cstheme="minorHAnsi"/>
                <w:color w:val="FFFFFF" w:themeColor="background1"/>
                <w:sz w:val="22"/>
              </w:rPr>
              <w:t>Care Opinion can be a great tool to support staff morale. Messaging to clinical staff needs to remind them of safety in anonymity and to ask consumers to tell their story.</w:t>
            </w:r>
          </w:p>
        </w:tc>
      </w:tr>
      <w:tr w:rsidR="002F5897" w14:paraId="675E6E47" w14:textId="77777777" w:rsidTr="007E22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5B1E45"/>
          </w:tcPr>
          <w:p w14:paraId="2895A6D9" w14:textId="77777777" w:rsidR="002F5897" w:rsidRDefault="002F5897" w:rsidP="007924F4">
            <w:pPr>
              <w:rPr>
                <w:rFonts w:asciiTheme="minorHAnsi" w:hAnsiTheme="minorHAnsi" w:cstheme="minorHAnsi"/>
                <w:color w:val="FFFFFF" w:themeColor="background1"/>
                <w:sz w:val="22"/>
              </w:rPr>
            </w:pPr>
          </w:p>
        </w:tc>
        <w:tc>
          <w:tcPr>
            <w:tcW w:w="11401" w:type="dxa"/>
          </w:tcPr>
          <w:p w14:paraId="102E9D8A" w14:textId="38636CA1" w:rsidR="002F5897" w:rsidRPr="00706CF3" w:rsidRDefault="002F5897" w:rsidP="007924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5B1E45"/>
                <w:sz w:val="22"/>
              </w:rPr>
            </w:pPr>
            <w:r w:rsidRPr="00706CF3">
              <w:rPr>
                <w:rFonts w:asciiTheme="minorHAnsi" w:hAnsiTheme="minorHAnsi" w:cstheme="minorHAnsi"/>
                <w:b/>
                <w:i/>
                <w:color w:val="5B1E45"/>
                <w:sz w:val="22"/>
              </w:rPr>
              <w:t>Why:</w:t>
            </w:r>
            <w:r>
              <w:rPr>
                <w:rFonts w:asciiTheme="minorHAnsi" w:hAnsiTheme="minorHAnsi" w:cstheme="minorHAnsi"/>
                <w:b/>
                <w:i/>
                <w:color w:val="auto"/>
                <w:sz w:val="22"/>
              </w:rPr>
              <w:t xml:space="preserve"> </w:t>
            </w:r>
            <w:r>
              <w:rPr>
                <w:rFonts w:asciiTheme="minorHAnsi" w:hAnsiTheme="minorHAnsi" w:cstheme="minorHAnsi"/>
                <w:color w:val="auto"/>
                <w:sz w:val="22"/>
              </w:rPr>
              <w:t>Clinical and non-clinical staff on the frontline are going to be the subjects of a large portion of feedback received through Care Opinion. They are in a good position to promote Care Opinion and assist storytelling and may also feel some concerns about the use of the platform.</w:t>
            </w:r>
          </w:p>
        </w:tc>
      </w:tr>
      <w:tr w:rsidR="002F5897" w14:paraId="6E21E6F3" w14:textId="77777777" w:rsidTr="00F41555">
        <w:trPr>
          <w:trHeight w:val="942"/>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5B1E45"/>
          </w:tcPr>
          <w:p w14:paraId="6CCD634A" w14:textId="77777777" w:rsidR="002F5897" w:rsidRDefault="002F5897" w:rsidP="007924F4">
            <w:pPr>
              <w:rPr>
                <w:rFonts w:asciiTheme="minorHAnsi" w:hAnsiTheme="minorHAnsi" w:cstheme="minorHAnsi"/>
                <w:color w:val="FFFFFF" w:themeColor="background1"/>
                <w:sz w:val="22"/>
              </w:rPr>
            </w:pPr>
          </w:p>
        </w:tc>
        <w:tc>
          <w:tcPr>
            <w:tcW w:w="11401" w:type="dxa"/>
          </w:tcPr>
          <w:p w14:paraId="1E66F06A" w14:textId="3F78A7F6" w:rsidR="002F5897" w:rsidRPr="00706CF3" w:rsidRDefault="002F5897" w:rsidP="007924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5B1E45"/>
                <w:sz w:val="22"/>
              </w:rPr>
            </w:pPr>
            <w:r w:rsidRPr="00706CF3">
              <w:rPr>
                <w:rFonts w:asciiTheme="minorHAnsi" w:hAnsiTheme="minorHAnsi" w:cstheme="minorHAnsi"/>
                <w:b/>
                <w:i/>
                <w:color w:val="5B1E45"/>
                <w:sz w:val="22"/>
              </w:rPr>
              <w:t>How:</w:t>
            </w:r>
            <w:r w:rsidRPr="007924F4">
              <w:rPr>
                <w:rFonts w:asciiTheme="minorHAnsi" w:hAnsiTheme="minorHAnsi" w:cstheme="minorHAnsi"/>
                <w:color w:val="auto"/>
                <w:sz w:val="22"/>
              </w:rPr>
              <w:t xml:space="preserve"> </w:t>
            </w:r>
            <w:r>
              <w:rPr>
                <w:rFonts w:asciiTheme="minorHAnsi" w:hAnsiTheme="minorHAnsi" w:cstheme="minorHAnsi"/>
                <w:color w:val="auto"/>
                <w:sz w:val="22"/>
              </w:rPr>
              <w:t>Involve the platform in regular staff engagement pieces. Use stand out stories that mention staff by name to influence staff recognition practices, embed the story widget onto the intranet and include stories in staff newsletters etc. Foster a sense of involvement and collaboration by providing extra training to frontline staff to undertake assisted storytelling and influence campaigns. Where possible promotion of Care Opinion in the service could include imagery of staff and the hospital/care facility.</w:t>
            </w:r>
          </w:p>
        </w:tc>
      </w:tr>
      <w:tr w:rsidR="002F5897" w14:paraId="15473649" w14:textId="77777777" w:rsidTr="002F5897">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2547" w:type="dxa"/>
            <w:vMerge w:val="restart"/>
            <w:shd w:val="clear" w:color="auto" w:fill="5B1E45"/>
          </w:tcPr>
          <w:p w14:paraId="0E511221" w14:textId="0407F0E4" w:rsidR="002F5897" w:rsidRDefault="002F5897" w:rsidP="007924F4">
            <w:pPr>
              <w:rPr>
                <w:rFonts w:asciiTheme="minorHAnsi" w:hAnsiTheme="minorHAnsi" w:cstheme="minorHAnsi"/>
                <w:color w:val="FFFFFF" w:themeColor="background1"/>
                <w:sz w:val="22"/>
              </w:rPr>
            </w:pPr>
            <w:r>
              <w:rPr>
                <w:rFonts w:asciiTheme="minorHAnsi" w:hAnsiTheme="minorHAnsi" w:cstheme="minorHAnsi"/>
                <w:color w:val="FFFFFF" w:themeColor="background1"/>
                <w:sz w:val="22"/>
              </w:rPr>
              <w:t>Consumer Advisory Councils</w:t>
            </w:r>
          </w:p>
        </w:tc>
        <w:tc>
          <w:tcPr>
            <w:tcW w:w="11401" w:type="dxa"/>
            <w:shd w:val="clear" w:color="auto" w:fill="5B1E45"/>
          </w:tcPr>
          <w:p w14:paraId="57313190" w14:textId="225D56EB" w:rsidR="002F5897" w:rsidRPr="00CB410D" w:rsidRDefault="002F5897" w:rsidP="00AD081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2"/>
              </w:rPr>
            </w:pPr>
            <w:r w:rsidRPr="002F5897">
              <w:rPr>
                <w:rFonts w:asciiTheme="minorHAnsi" w:hAnsiTheme="minorHAnsi" w:cstheme="minorHAnsi"/>
                <w:color w:val="FFFFFF" w:themeColor="background1"/>
                <w:sz w:val="22"/>
              </w:rPr>
              <w:t>Representatives on Consumer Advisory Councils are well connected and know their community. They can be a great advocate inside and out of the service through local networking activity.</w:t>
            </w:r>
          </w:p>
        </w:tc>
      </w:tr>
      <w:tr w:rsidR="002F5897" w14:paraId="1EE7862B" w14:textId="77777777" w:rsidTr="007E225C">
        <w:trPr>
          <w:trHeight w:val="540"/>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5B1E45"/>
          </w:tcPr>
          <w:p w14:paraId="0D03CACC" w14:textId="77777777" w:rsidR="002F5897" w:rsidRDefault="002F5897" w:rsidP="007924F4">
            <w:pPr>
              <w:rPr>
                <w:rFonts w:asciiTheme="minorHAnsi" w:hAnsiTheme="minorHAnsi" w:cstheme="minorHAnsi"/>
                <w:color w:val="FFFFFF" w:themeColor="background1"/>
                <w:sz w:val="22"/>
              </w:rPr>
            </w:pPr>
          </w:p>
        </w:tc>
        <w:tc>
          <w:tcPr>
            <w:tcW w:w="11401" w:type="dxa"/>
            <w:shd w:val="clear" w:color="auto" w:fill="EDEDED" w:themeFill="accent3" w:themeFillTint="33"/>
          </w:tcPr>
          <w:p w14:paraId="65879EE4" w14:textId="5DD66923" w:rsidR="002F5897" w:rsidRPr="00706CF3" w:rsidRDefault="002F5897" w:rsidP="00AD081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5B1E45"/>
                <w:sz w:val="22"/>
              </w:rPr>
            </w:pPr>
            <w:r w:rsidRPr="00706CF3">
              <w:rPr>
                <w:rFonts w:asciiTheme="minorHAnsi" w:hAnsiTheme="minorHAnsi" w:cstheme="minorHAnsi"/>
                <w:b/>
                <w:i/>
                <w:color w:val="5B1E45"/>
                <w:sz w:val="22"/>
              </w:rPr>
              <w:t>Why:</w:t>
            </w:r>
            <w:r>
              <w:rPr>
                <w:rFonts w:asciiTheme="minorHAnsi" w:hAnsiTheme="minorHAnsi" w:cstheme="minorHAnsi"/>
                <w:b/>
                <w:i/>
                <w:color w:val="auto"/>
                <w:sz w:val="22"/>
              </w:rPr>
              <w:t xml:space="preserve"> </w:t>
            </w:r>
            <w:r>
              <w:rPr>
                <w:rFonts w:asciiTheme="minorHAnsi" w:hAnsiTheme="minorHAnsi" w:cstheme="minorHAnsi"/>
                <w:color w:val="auto"/>
                <w:sz w:val="22"/>
              </w:rPr>
              <w:t>Consumer advisory councils are in a unique position with their level of internal and external influence. Stories may shine a light on issues that they were not aware of, or may support their concerns/congratulations. This group might like to take their knowledge of the platform to external events and groups etc. This can encourage further storytelling, and dependent on the groups they are involved with, could create trends in storytelling themes.</w:t>
            </w:r>
          </w:p>
        </w:tc>
      </w:tr>
      <w:tr w:rsidR="002F5897" w14:paraId="247AE75B" w14:textId="77777777" w:rsidTr="00AD0815">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5B1E45"/>
          </w:tcPr>
          <w:p w14:paraId="59C1BF23" w14:textId="77777777" w:rsidR="002F5897" w:rsidRDefault="002F5897" w:rsidP="007924F4">
            <w:pPr>
              <w:rPr>
                <w:rFonts w:asciiTheme="minorHAnsi" w:hAnsiTheme="minorHAnsi" w:cstheme="minorHAnsi"/>
                <w:color w:val="FFFFFF" w:themeColor="background1"/>
                <w:sz w:val="22"/>
              </w:rPr>
            </w:pPr>
          </w:p>
        </w:tc>
        <w:tc>
          <w:tcPr>
            <w:tcW w:w="11401" w:type="dxa"/>
          </w:tcPr>
          <w:p w14:paraId="78CE7C13" w14:textId="624452A2" w:rsidR="002F5897" w:rsidRPr="00706CF3" w:rsidRDefault="002F5897" w:rsidP="00AD081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5B1E45"/>
                <w:sz w:val="22"/>
              </w:rPr>
            </w:pPr>
            <w:r w:rsidRPr="00706CF3">
              <w:rPr>
                <w:rFonts w:asciiTheme="minorHAnsi" w:hAnsiTheme="minorHAnsi" w:cstheme="minorHAnsi"/>
                <w:b/>
                <w:i/>
                <w:color w:val="5B1E45"/>
                <w:sz w:val="22"/>
              </w:rPr>
              <w:t>How:</w:t>
            </w:r>
            <w:r w:rsidRPr="007924F4">
              <w:rPr>
                <w:rFonts w:asciiTheme="minorHAnsi" w:hAnsiTheme="minorHAnsi" w:cstheme="minorHAnsi"/>
                <w:color w:val="auto"/>
                <w:sz w:val="22"/>
              </w:rPr>
              <w:t xml:space="preserve"> </w:t>
            </w:r>
            <w:r>
              <w:rPr>
                <w:rFonts w:asciiTheme="minorHAnsi" w:hAnsiTheme="minorHAnsi" w:cstheme="minorHAnsi"/>
                <w:color w:val="auto"/>
                <w:sz w:val="22"/>
              </w:rPr>
              <w:t>Discuss use at consumer advisory council meeting. Update the council on campaigns and potentially take advice/involvement on future campaigns to investigate themes prevalent within the service. Consider the development or provision of promotional collateral for these individuals to disseminate as part of their local network activity.</w:t>
            </w:r>
          </w:p>
        </w:tc>
      </w:tr>
    </w:tbl>
    <w:p w14:paraId="27E98947" w14:textId="040077D3" w:rsidR="008D58B6" w:rsidRDefault="008D58B6" w:rsidP="008D58B6">
      <w:pPr>
        <w:rPr>
          <w:rFonts w:asciiTheme="minorHAnsi" w:hAnsiTheme="minorHAnsi" w:cstheme="minorHAnsi"/>
          <w:sz w:val="22"/>
        </w:rPr>
      </w:pPr>
    </w:p>
    <w:p w14:paraId="0B097B1E" w14:textId="03A66898" w:rsidR="008D58B6" w:rsidRPr="008D58B6" w:rsidRDefault="008D58B6" w:rsidP="008D58B6">
      <w:pPr>
        <w:rPr>
          <w:rFonts w:asciiTheme="minorHAnsi" w:hAnsiTheme="minorHAnsi" w:cstheme="minorHAnsi"/>
          <w:b/>
          <w:color w:val="B10059"/>
          <w:sz w:val="22"/>
          <w:szCs w:val="22"/>
        </w:rPr>
      </w:pPr>
      <w:r w:rsidRPr="008D58B6">
        <w:rPr>
          <w:rFonts w:asciiTheme="minorHAnsi" w:hAnsiTheme="minorHAnsi" w:cstheme="minorHAnsi"/>
          <w:b/>
          <w:color w:val="B10059"/>
          <w:sz w:val="22"/>
          <w:szCs w:val="22"/>
        </w:rPr>
        <w:t>Segment 3 stakeholders:</w:t>
      </w:r>
      <w:r w:rsidR="00F41555">
        <w:rPr>
          <w:rFonts w:asciiTheme="minorHAnsi" w:hAnsiTheme="minorHAnsi" w:cstheme="minorHAnsi"/>
          <w:b/>
          <w:color w:val="B10059"/>
          <w:sz w:val="22"/>
          <w:szCs w:val="22"/>
        </w:rPr>
        <w:t xml:space="preserve"> Keep informed</w:t>
      </w:r>
    </w:p>
    <w:tbl>
      <w:tblPr>
        <w:tblStyle w:val="GridTable6Colorful-Accent3"/>
        <w:tblW w:w="0" w:type="auto"/>
        <w:tblLook w:val="04A0" w:firstRow="1" w:lastRow="0" w:firstColumn="1" w:lastColumn="0" w:noHBand="0" w:noVBand="1"/>
      </w:tblPr>
      <w:tblGrid>
        <w:gridCol w:w="2547"/>
        <w:gridCol w:w="11401"/>
      </w:tblGrid>
      <w:tr w:rsidR="002F5897" w14:paraId="03AB0FD7" w14:textId="77777777" w:rsidTr="002F5897">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547" w:type="dxa"/>
            <w:vMerge w:val="restart"/>
            <w:shd w:val="clear" w:color="auto" w:fill="5B1E45"/>
          </w:tcPr>
          <w:p w14:paraId="05C4D4A4" w14:textId="2358EBF3" w:rsidR="002F5897" w:rsidRPr="008D58B6" w:rsidRDefault="002F5897" w:rsidP="007924F4">
            <w:pPr>
              <w:rPr>
                <w:rFonts w:asciiTheme="minorHAnsi" w:hAnsiTheme="minorHAnsi" w:cstheme="minorHAnsi"/>
                <w:color w:val="FFFFFF" w:themeColor="background1"/>
                <w:sz w:val="22"/>
              </w:rPr>
            </w:pPr>
            <w:r>
              <w:rPr>
                <w:rFonts w:asciiTheme="minorHAnsi" w:hAnsiTheme="minorHAnsi" w:cstheme="minorHAnsi"/>
                <w:color w:val="FFFFFF" w:themeColor="background1"/>
                <w:sz w:val="22"/>
              </w:rPr>
              <w:t>Board of Directors</w:t>
            </w:r>
          </w:p>
        </w:tc>
        <w:tc>
          <w:tcPr>
            <w:tcW w:w="11401" w:type="dxa"/>
            <w:shd w:val="clear" w:color="auto" w:fill="5B1E45"/>
          </w:tcPr>
          <w:p w14:paraId="6B1E4788" w14:textId="3DA2E088" w:rsidR="002F5897" w:rsidRPr="00AD0815" w:rsidRDefault="002F5897" w:rsidP="007924F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auto"/>
                <w:sz w:val="22"/>
              </w:rPr>
            </w:pPr>
            <w:r w:rsidRPr="002F5897">
              <w:rPr>
                <w:rFonts w:asciiTheme="minorHAnsi" w:hAnsiTheme="minorHAnsi" w:cstheme="minorHAnsi"/>
                <w:b w:val="0"/>
                <w:bCs w:val="0"/>
                <w:color w:val="FFFFFF" w:themeColor="background1"/>
                <w:sz w:val="22"/>
              </w:rPr>
              <w:t>The opportunity to see the service through the eyes of the consumer is something Board Directors really appreciate. They will proudly promote the good work you’re doing through a strategic lens.</w:t>
            </w:r>
          </w:p>
        </w:tc>
      </w:tr>
      <w:tr w:rsidR="002F5897" w14:paraId="1F7DE70C" w14:textId="77777777" w:rsidTr="006A4053">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5B1E45"/>
          </w:tcPr>
          <w:p w14:paraId="7CC0DEEC" w14:textId="77777777" w:rsidR="002F5897" w:rsidRDefault="002F5897" w:rsidP="007924F4">
            <w:pPr>
              <w:rPr>
                <w:rFonts w:asciiTheme="minorHAnsi" w:hAnsiTheme="minorHAnsi" w:cstheme="minorHAnsi"/>
                <w:color w:val="FFFFFF" w:themeColor="background1"/>
                <w:sz w:val="22"/>
              </w:rPr>
            </w:pPr>
          </w:p>
        </w:tc>
        <w:tc>
          <w:tcPr>
            <w:tcW w:w="11401" w:type="dxa"/>
            <w:tcBorders>
              <w:bottom w:val="single" w:sz="12" w:space="0" w:color="C9C9C9" w:themeColor="accent3" w:themeTint="99"/>
            </w:tcBorders>
          </w:tcPr>
          <w:p w14:paraId="0E34ED3D" w14:textId="3680BCD1" w:rsidR="002F5897" w:rsidRPr="00706CF3" w:rsidRDefault="002F5897" w:rsidP="007924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5B1E45"/>
                <w:sz w:val="22"/>
              </w:rPr>
            </w:pPr>
            <w:r w:rsidRPr="002F5897">
              <w:rPr>
                <w:rFonts w:asciiTheme="minorHAnsi" w:hAnsiTheme="minorHAnsi" w:cstheme="minorHAnsi"/>
                <w:b/>
                <w:i/>
                <w:color w:val="5B1E45"/>
                <w:sz w:val="22"/>
              </w:rPr>
              <w:t>Why:</w:t>
            </w:r>
            <w:r>
              <w:rPr>
                <w:rFonts w:asciiTheme="minorHAnsi" w:hAnsiTheme="minorHAnsi" w:cstheme="minorHAnsi"/>
                <w:color w:val="5B1E45"/>
                <w:sz w:val="22"/>
              </w:rPr>
              <w:t xml:space="preserve"> </w:t>
            </w:r>
            <w:r>
              <w:rPr>
                <w:rFonts w:asciiTheme="minorHAnsi" w:hAnsiTheme="minorHAnsi" w:cstheme="minorHAnsi"/>
                <w:color w:val="auto"/>
                <w:sz w:val="22"/>
              </w:rPr>
              <w:t>Depending on the service your Board of Directors may be representing your service at industry meetings, conferences and at other events. It is important for them to be well versed on the platform and understand its implementation at the service while they may like to share their knowledge externally. Additional to this, they will also have a level of influence in policy and strategy within the service.</w:t>
            </w:r>
          </w:p>
        </w:tc>
      </w:tr>
      <w:tr w:rsidR="002F5897" w14:paraId="776DF694" w14:textId="77777777" w:rsidTr="007924F4">
        <w:trPr>
          <w:trHeight w:val="804"/>
        </w:trPr>
        <w:tc>
          <w:tcPr>
            <w:cnfStyle w:val="001000000000" w:firstRow="0" w:lastRow="0" w:firstColumn="1" w:lastColumn="0" w:oddVBand="0" w:evenVBand="0" w:oddHBand="0" w:evenHBand="0" w:firstRowFirstColumn="0" w:firstRowLastColumn="0" w:lastRowFirstColumn="0" w:lastRowLastColumn="0"/>
            <w:tcW w:w="2547" w:type="dxa"/>
            <w:vMerge/>
            <w:tcBorders>
              <w:bottom w:val="single" w:sz="12" w:space="0" w:color="C9C9C9" w:themeColor="accent3" w:themeTint="99"/>
            </w:tcBorders>
            <w:shd w:val="clear" w:color="auto" w:fill="5B1E45"/>
          </w:tcPr>
          <w:p w14:paraId="790390E0" w14:textId="77777777" w:rsidR="002F5897" w:rsidRDefault="002F5897" w:rsidP="007924F4">
            <w:pPr>
              <w:rPr>
                <w:rFonts w:asciiTheme="minorHAnsi" w:hAnsiTheme="minorHAnsi" w:cstheme="minorHAnsi"/>
                <w:color w:val="FFFFFF" w:themeColor="background1"/>
                <w:sz w:val="22"/>
              </w:rPr>
            </w:pPr>
          </w:p>
        </w:tc>
        <w:tc>
          <w:tcPr>
            <w:tcW w:w="11401" w:type="dxa"/>
            <w:tcBorders>
              <w:bottom w:val="single" w:sz="12" w:space="0" w:color="C9C9C9" w:themeColor="accent3" w:themeTint="99"/>
            </w:tcBorders>
          </w:tcPr>
          <w:p w14:paraId="18D9D285" w14:textId="4A18CB24" w:rsidR="002F5897" w:rsidRPr="00706CF3" w:rsidRDefault="002F5897" w:rsidP="007924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5B1E45"/>
                <w:sz w:val="22"/>
              </w:rPr>
            </w:pPr>
            <w:r w:rsidRPr="00AD0815">
              <w:rPr>
                <w:rFonts w:asciiTheme="minorHAnsi" w:hAnsiTheme="minorHAnsi" w:cstheme="minorHAnsi"/>
                <w:b/>
                <w:i/>
                <w:color w:val="5B1E45"/>
                <w:sz w:val="22"/>
              </w:rPr>
              <w:t>How:</w:t>
            </w:r>
            <w:r w:rsidRPr="007924F4">
              <w:rPr>
                <w:rFonts w:asciiTheme="minorHAnsi" w:hAnsiTheme="minorHAnsi" w:cstheme="minorHAnsi"/>
                <w:color w:val="auto"/>
                <w:sz w:val="22"/>
              </w:rPr>
              <w:t xml:space="preserve"> </w:t>
            </w:r>
            <w:r w:rsidRPr="00AD0815">
              <w:rPr>
                <w:rFonts w:asciiTheme="minorHAnsi" w:hAnsiTheme="minorHAnsi" w:cstheme="minorHAnsi"/>
                <w:color w:val="auto"/>
                <w:sz w:val="22"/>
              </w:rPr>
              <w:t xml:space="preserve">Updates on the platforms progress brought to </w:t>
            </w:r>
            <w:r>
              <w:rPr>
                <w:rFonts w:asciiTheme="minorHAnsi" w:hAnsiTheme="minorHAnsi" w:cstheme="minorHAnsi"/>
                <w:color w:val="auto"/>
                <w:sz w:val="22"/>
              </w:rPr>
              <w:t>standard Agenda items at B</w:t>
            </w:r>
            <w:r w:rsidRPr="00AD0815">
              <w:rPr>
                <w:rFonts w:asciiTheme="minorHAnsi" w:hAnsiTheme="minorHAnsi" w:cstheme="minorHAnsi"/>
                <w:color w:val="auto"/>
                <w:sz w:val="22"/>
              </w:rPr>
              <w:t xml:space="preserve">oard meetings </w:t>
            </w:r>
            <w:r>
              <w:rPr>
                <w:rFonts w:asciiTheme="minorHAnsi" w:hAnsiTheme="minorHAnsi" w:cstheme="minorHAnsi"/>
                <w:color w:val="auto"/>
                <w:sz w:val="22"/>
              </w:rPr>
              <w:t xml:space="preserve">or </w:t>
            </w:r>
            <w:r w:rsidRPr="00AD0815">
              <w:rPr>
                <w:rFonts w:asciiTheme="minorHAnsi" w:hAnsiTheme="minorHAnsi" w:cstheme="minorHAnsi"/>
                <w:color w:val="auto"/>
                <w:sz w:val="22"/>
              </w:rPr>
              <w:t xml:space="preserve">in the form of </w:t>
            </w:r>
            <w:r>
              <w:rPr>
                <w:rFonts w:asciiTheme="minorHAnsi" w:hAnsiTheme="minorHAnsi" w:cstheme="minorHAnsi"/>
                <w:color w:val="auto"/>
                <w:sz w:val="22"/>
              </w:rPr>
              <w:t>B</w:t>
            </w:r>
            <w:r w:rsidRPr="00AD0815">
              <w:rPr>
                <w:rFonts w:asciiTheme="minorHAnsi" w:hAnsiTheme="minorHAnsi" w:cstheme="minorHAnsi"/>
                <w:color w:val="auto"/>
                <w:sz w:val="22"/>
              </w:rPr>
              <w:t xml:space="preserve">oard reports. Some </w:t>
            </w:r>
            <w:r>
              <w:rPr>
                <w:rFonts w:asciiTheme="minorHAnsi" w:hAnsiTheme="minorHAnsi" w:cstheme="minorHAnsi"/>
                <w:color w:val="auto"/>
                <w:sz w:val="22"/>
              </w:rPr>
              <w:t>B</w:t>
            </w:r>
            <w:r w:rsidRPr="00AD0815">
              <w:rPr>
                <w:rFonts w:asciiTheme="minorHAnsi" w:hAnsiTheme="minorHAnsi" w:cstheme="minorHAnsi"/>
                <w:color w:val="auto"/>
                <w:sz w:val="22"/>
              </w:rPr>
              <w:t>oard members may elect to be updated more frequently by being added to the subscription and receiving alerts.</w:t>
            </w:r>
            <w:r>
              <w:rPr>
                <w:rFonts w:asciiTheme="minorHAnsi" w:hAnsiTheme="minorHAnsi" w:cstheme="minorHAnsi"/>
                <w:color w:val="auto"/>
                <w:sz w:val="22"/>
              </w:rPr>
              <w:t xml:space="preserve"> Encourage Board members understanding of the criticality of stories and what this means for the service in terms of reputation and risk and encourage an interest in consumer-led health systems improvement.</w:t>
            </w:r>
          </w:p>
        </w:tc>
      </w:tr>
      <w:tr w:rsidR="002F5897" w14:paraId="118FC092" w14:textId="77777777" w:rsidTr="002F589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547" w:type="dxa"/>
            <w:vMerge w:val="restart"/>
            <w:shd w:val="clear" w:color="auto" w:fill="5B1E45"/>
          </w:tcPr>
          <w:p w14:paraId="01F1C938" w14:textId="4AC01D8D" w:rsidR="002F5897" w:rsidRPr="008D58B6" w:rsidRDefault="002F5897" w:rsidP="007924F4">
            <w:pPr>
              <w:rPr>
                <w:rFonts w:asciiTheme="minorHAnsi" w:hAnsiTheme="minorHAnsi" w:cstheme="minorHAnsi"/>
                <w:color w:val="FFFFFF" w:themeColor="background1"/>
                <w:sz w:val="22"/>
              </w:rPr>
            </w:pPr>
            <w:r>
              <w:rPr>
                <w:rFonts w:asciiTheme="minorHAnsi" w:hAnsiTheme="minorHAnsi" w:cstheme="minorHAnsi"/>
                <w:color w:val="FFFFFF" w:themeColor="background1"/>
                <w:sz w:val="22"/>
              </w:rPr>
              <w:t>News Media Outlets</w:t>
            </w:r>
            <w:r>
              <w:rPr>
                <w:rFonts w:asciiTheme="minorHAnsi" w:hAnsiTheme="minorHAnsi" w:cstheme="minorHAnsi"/>
                <w:color w:val="FFFFFF" w:themeColor="background1"/>
                <w:sz w:val="22"/>
              </w:rPr>
              <w:br/>
              <w:t xml:space="preserve">Community </w:t>
            </w:r>
            <w:proofErr w:type="spellStart"/>
            <w:r>
              <w:rPr>
                <w:rFonts w:asciiTheme="minorHAnsi" w:hAnsiTheme="minorHAnsi" w:cstheme="minorHAnsi"/>
                <w:color w:val="FFFFFF" w:themeColor="background1"/>
                <w:sz w:val="22"/>
              </w:rPr>
              <w:t>Organisations</w:t>
            </w:r>
            <w:proofErr w:type="spellEnd"/>
          </w:p>
        </w:tc>
        <w:tc>
          <w:tcPr>
            <w:tcW w:w="11401" w:type="dxa"/>
            <w:shd w:val="clear" w:color="auto" w:fill="5B1E45"/>
          </w:tcPr>
          <w:p w14:paraId="33C116AD" w14:textId="3C81A475" w:rsidR="002F5897" w:rsidRPr="00AD0815" w:rsidRDefault="002F5897" w:rsidP="007924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5B1E45"/>
                <w:sz w:val="22"/>
              </w:rPr>
            </w:pPr>
            <w:r w:rsidRPr="002F5897">
              <w:rPr>
                <w:rFonts w:asciiTheme="minorHAnsi" w:hAnsiTheme="minorHAnsi" w:cstheme="minorHAnsi"/>
                <w:color w:val="FFFFFF" w:themeColor="background1"/>
                <w:sz w:val="22"/>
              </w:rPr>
              <w:t>Local news is a great vehicle for messaging and for partnering with campaigns.</w:t>
            </w:r>
          </w:p>
        </w:tc>
      </w:tr>
      <w:tr w:rsidR="002F5897" w14:paraId="5E51370C" w14:textId="77777777" w:rsidTr="00AD0815">
        <w:trPr>
          <w:trHeight w:val="540"/>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5B1E45"/>
          </w:tcPr>
          <w:p w14:paraId="6F6FBA65" w14:textId="77777777" w:rsidR="002F5897" w:rsidRDefault="002F5897" w:rsidP="007924F4">
            <w:pPr>
              <w:rPr>
                <w:rFonts w:asciiTheme="minorHAnsi" w:hAnsiTheme="minorHAnsi" w:cstheme="minorHAnsi"/>
                <w:color w:val="FFFFFF" w:themeColor="background1"/>
                <w:sz w:val="22"/>
              </w:rPr>
            </w:pPr>
          </w:p>
        </w:tc>
        <w:tc>
          <w:tcPr>
            <w:tcW w:w="11401" w:type="dxa"/>
            <w:shd w:val="clear" w:color="auto" w:fill="EDEDED" w:themeFill="accent3" w:themeFillTint="33"/>
          </w:tcPr>
          <w:p w14:paraId="2C4E9906" w14:textId="3FE9A858" w:rsidR="002F5897" w:rsidRPr="00706CF3" w:rsidRDefault="002F5897" w:rsidP="007924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5B1E45"/>
                <w:sz w:val="22"/>
              </w:rPr>
            </w:pPr>
            <w:r w:rsidRPr="00706CF3">
              <w:rPr>
                <w:rFonts w:asciiTheme="minorHAnsi" w:hAnsiTheme="minorHAnsi" w:cstheme="minorHAnsi"/>
                <w:b/>
                <w:i/>
                <w:color w:val="5B1E45"/>
                <w:sz w:val="22"/>
              </w:rPr>
              <w:t>Why:</w:t>
            </w:r>
            <w:r>
              <w:rPr>
                <w:rFonts w:asciiTheme="minorHAnsi" w:hAnsiTheme="minorHAnsi" w:cstheme="minorHAnsi"/>
                <w:b/>
                <w:color w:val="auto"/>
                <w:sz w:val="22"/>
              </w:rPr>
              <w:t xml:space="preserve"> </w:t>
            </w:r>
            <w:r w:rsidRPr="00D30352">
              <w:rPr>
                <w:rFonts w:asciiTheme="minorHAnsi" w:hAnsiTheme="minorHAnsi" w:cstheme="minorHAnsi"/>
                <w:color w:val="auto"/>
                <w:sz w:val="22"/>
              </w:rPr>
              <w:t xml:space="preserve">Keeping the </w:t>
            </w:r>
            <w:r>
              <w:rPr>
                <w:rFonts w:asciiTheme="minorHAnsi" w:hAnsiTheme="minorHAnsi" w:cstheme="minorHAnsi"/>
                <w:color w:val="auto"/>
                <w:sz w:val="22"/>
              </w:rPr>
              <w:t>community and news media outlets informed ensures there is a constant stream of promotion to generate stories. Social media is a useful tool to promote stand out stories, celebrate staff and encourage storytelling during campaigns. News media outlets can be useful to highlight recent campaigns or upcoming campaigns if you are hoping to target a specific audience.</w:t>
            </w:r>
          </w:p>
        </w:tc>
      </w:tr>
      <w:tr w:rsidR="002F5897" w14:paraId="79B53A7D" w14:textId="77777777" w:rsidTr="007924F4">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5B1E45"/>
          </w:tcPr>
          <w:p w14:paraId="65A0B654" w14:textId="77777777" w:rsidR="002F5897" w:rsidRDefault="002F5897" w:rsidP="007924F4">
            <w:pPr>
              <w:rPr>
                <w:rFonts w:asciiTheme="minorHAnsi" w:hAnsiTheme="minorHAnsi" w:cstheme="minorHAnsi"/>
                <w:color w:val="FFFFFF" w:themeColor="background1"/>
                <w:sz w:val="22"/>
              </w:rPr>
            </w:pPr>
          </w:p>
        </w:tc>
        <w:tc>
          <w:tcPr>
            <w:tcW w:w="11401" w:type="dxa"/>
          </w:tcPr>
          <w:p w14:paraId="617FAA4D" w14:textId="5C4D940A" w:rsidR="002F5897" w:rsidRPr="00706CF3" w:rsidRDefault="002F5897" w:rsidP="007924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5B1E45"/>
                <w:sz w:val="22"/>
              </w:rPr>
            </w:pPr>
            <w:r w:rsidRPr="00706CF3">
              <w:rPr>
                <w:rFonts w:asciiTheme="minorHAnsi" w:hAnsiTheme="minorHAnsi" w:cstheme="minorHAnsi"/>
                <w:b/>
                <w:i/>
                <w:color w:val="5B1E45"/>
                <w:sz w:val="22"/>
              </w:rPr>
              <w:t>How:</w:t>
            </w:r>
            <w:r w:rsidRPr="007924F4">
              <w:rPr>
                <w:rFonts w:asciiTheme="minorHAnsi" w:hAnsiTheme="minorHAnsi" w:cstheme="minorHAnsi"/>
                <w:color w:val="auto"/>
                <w:sz w:val="22"/>
              </w:rPr>
              <w:t xml:space="preserve"> </w:t>
            </w:r>
            <w:r>
              <w:rPr>
                <w:rFonts w:asciiTheme="minorHAnsi" w:hAnsiTheme="minorHAnsi" w:cstheme="minorHAnsi"/>
                <w:color w:val="auto"/>
                <w:sz w:val="22"/>
              </w:rPr>
              <w:t xml:space="preserve">Social media updates i.e. highlighting stand out stories and/or examples of celebrating staff named in positive stories. Use of QR codes and invitation links through social media can assist in campaigns where you might be targeting specific groups or themes. The Care Opinion Team can also work with you to develop messaging to share on social media platforms and with news media outlets. </w:t>
            </w:r>
          </w:p>
        </w:tc>
      </w:tr>
    </w:tbl>
    <w:p w14:paraId="64293A71" w14:textId="53875D0C" w:rsidR="008D58B6" w:rsidRDefault="008D58B6" w:rsidP="008D58B6">
      <w:pPr>
        <w:rPr>
          <w:rFonts w:asciiTheme="minorHAnsi" w:hAnsiTheme="minorHAnsi" w:cstheme="minorHAnsi"/>
          <w:sz w:val="22"/>
        </w:rPr>
      </w:pPr>
    </w:p>
    <w:p w14:paraId="3F6D5A20" w14:textId="1DED16B2" w:rsidR="008D58B6" w:rsidRPr="008D58B6" w:rsidRDefault="008D58B6" w:rsidP="008D58B6">
      <w:pPr>
        <w:rPr>
          <w:rFonts w:asciiTheme="minorHAnsi" w:hAnsiTheme="minorHAnsi" w:cstheme="minorHAnsi"/>
          <w:b/>
          <w:color w:val="B10059"/>
          <w:sz w:val="22"/>
          <w:szCs w:val="22"/>
        </w:rPr>
      </w:pPr>
      <w:r w:rsidRPr="008D58B6">
        <w:rPr>
          <w:rFonts w:asciiTheme="minorHAnsi" w:hAnsiTheme="minorHAnsi" w:cstheme="minorHAnsi"/>
          <w:b/>
          <w:color w:val="B10059"/>
          <w:sz w:val="22"/>
          <w:szCs w:val="22"/>
        </w:rPr>
        <w:t>Segment 4 stakeholders:</w:t>
      </w:r>
      <w:r w:rsidR="00F41555">
        <w:rPr>
          <w:rFonts w:asciiTheme="minorHAnsi" w:hAnsiTheme="minorHAnsi" w:cstheme="minorHAnsi"/>
          <w:b/>
          <w:color w:val="B10059"/>
          <w:sz w:val="22"/>
          <w:szCs w:val="22"/>
        </w:rPr>
        <w:t xml:space="preserve"> Develop understanding</w:t>
      </w:r>
    </w:p>
    <w:tbl>
      <w:tblPr>
        <w:tblStyle w:val="GridTable6Colorful-Accent3"/>
        <w:tblW w:w="0" w:type="auto"/>
        <w:tblLook w:val="04A0" w:firstRow="1" w:lastRow="0" w:firstColumn="1" w:lastColumn="0" w:noHBand="0" w:noVBand="1"/>
      </w:tblPr>
      <w:tblGrid>
        <w:gridCol w:w="2547"/>
        <w:gridCol w:w="11401"/>
      </w:tblGrid>
      <w:tr w:rsidR="002F5897" w14:paraId="03493138" w14:textId="77777777" w:rsidTr="002F5897">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547" w:type="dxa"/>
            <w:vMerge w:val="restart"/>
            <w:shd w:val="clear" w:color="auto" w:fill="5B1E45"/>
          </w:tcPr>
          <w:p w14:paraId="44CC9B57" w14:textId="13175D6F" w:rsidR="002F5897" w:rsidRPr="008D58B6" w:rsidRDefault="002F5897" w:rsidP="007924F4">
            <w:pPr>
              <w:rPr>
                <w:rFonts w:asciiTheme="minorHAnsi" w:hAnsiTheme="minorHAnsi" w:cstheme="minorHAnsi"/>
                <w:color w:val="FFFFFF" w:themeColor="background1"/>
                <w:sz w:val="22"/>
              </w:rPr>
            </w:pPr>
            <w:r>
              <w:rPr>
                <w:rFonts w:asciiTheme="minorHAnsi" w:hAnsiTheme="minorHAnsi" w:cstheme="minorHAnsi"/>
                <w:color w:val="FFFFFF" w:themeColor="background1"/>
                <w:sz w:val="22"/>
              </w:rPr>
              <w:t>Volunteers</w:t>
            </w:r>
          </w:p>
        </w:tc>
        <w:tc>
          <w:tcPr>
            <w:tcW w:w="11401" w:type="dxa"/>
            <w:shd w:val="clear" w:color="auto" w:fill="5B1E45"/>
          </w:tcPr>
          <w:p w14:paraId="7870325E" w14:textId="001F7C27" w:rsidR="002F5897" w:rsidRPr="002F5897" w:rsidRDefault="002F5897" w:rsidP="002F5897">
            <w:pPr>
              <w:pStyle w:val="Comment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22"/>
                <w:szCs w:val="24"/>
              </w:rPr>
            </w:pPr>
            <w:r w:rsidRPr="002F5897">
              <w:rPr>
                <w:rFonts w:asciiTheme="minorHAnsi" w:hAnsiTheme="minorHAnsi" w:cstheme="minorHAnsi"/>
                <w:b w:val="0"/>
                <w:bCs w:val="0"/>
                <w:color w:val="FFFFFF" w:themeColor="background1"/>
                <w:sz w:val="22"/>
                <w:szCs w:val="24"/>
              </w:rPr>
              <w:t>Volunteers see things that those working in a service may not, they can be well placed to support campaigns or other story generation activity in the hospital in a way that a poster can’t. Being able to engage directly with patients in a comforting way.</w:t>
            </w:r>
          </w:p>
        </w:tc>
      </w:tr>
      <w:tr w:rsidR="002F5897" w14:paraId="4A09A56E" w14:textId="77777777" w:rsidTr="00AD647D">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5B1E45"/>
          </w:tcPr>
          <w:p w14:paraId="35B514BA" w14:textId="77777777" w:rsidR="002F5897" w:rsidRDefault="002F5897" w:rsidP="002F5897">
            <w:pPr>
              <w:rPr>
                <w:rFonts w:asciiTheme="minorHAnsi" w:hAnsiTheme="minorHAnsi" w:cstheme="minorHAnsi"/>
                <w:color w:val="FFFFFF" w:themeColor="background1"/>
                <w:sz w:val="22"/>
              </w:rPr>
            </w:pPr>
          </w:p>
        </w:tc>
        <w:tc>
          <w:tcPr>
            <w:tcW w:w="11401" w:type="dxa"/>
            <w:tcBorders>
              <w:bottom w:val="single" w:sz="12" w:space="0" w:color="C9C9C9" w:themeColor="accent3" w:themeTint="99"/>
            </w:tcBorders>
          </w:tcPr>
          <w:p w14:paraId="7EE8F4F0" w14:textId="3EA45708" w:rsidR="002F5897" w:rsidRDefault="002F5897" w:rsidP="002F58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5B1E45"/>
                <w:sz w:val="22"/>
              </w:rPr>
            </w:pPr>
            <w:r w:rsidRPr="002F5897">
              <w:rPr>
                <w:rFonts w:asciiTheme="minorHAnsi" w:hAnsiTheme="minorHAnsi" w:cstheme="minorHAnsi"/>
                <w:b/>
                <w:i/>
                <w:color w:val="5B1E45"/>
                <w:sz w:val="22"/>
              </w:rPr>
              <w:t>Why</w:t>
            </w:r>
            <w:r>
              <w:rPr>
                <w:rFonts w:asciiTheme="minorHAnsi" w:hAnsiTheme="minorHAnsi" w:cstheme="minorHAnsi"/>
                <w:i/>
                <w:color w:val="5B1E45"/>
                <w:sz w:val="22"/>
              </w:rPr>
              <w:t>:</w:t>
            </w:r>
            <w:r>
              <w:rPr>
                <w:rFonts w:asciiTheme="minorHAnsi" w:hAnsiTheme="minorHAnsi" w:cstheme="minorHAnsi"/>
                <w:color w:val="5B1E45"/>
                <w:sz w:val="22"/>
              </w:rPr>
              <w:t xml:space="preserve"> </w:t>
            </w:r>
            <w:r>
              <w:rPr>
                <w:rFonts w:asciiTheme="minorHAnsi" w:hAnsiTheme="minorHAnsi" w:cstheme="minorHAnsi"/>
                <w:color w:val="auto"/>
                <w:sz w:val="22"/>
              </w:rPr>
              <w:t xml:space="preserve">Volunteers, similar to non-clinical frontline staff, are uniquely placed to encourage and support storytelling. Volunteers have direct contact with consumers on a day-to-day basis and through the support they provide have a level of influence, they too may become storytellers if they witness an event they wish to provide feedback about.  </w:t>
            </w:r>
          </w:p>
        </w:tc>
      </w:tr>
      <w:tr w:rsidR="002F5897" w14:paraId="45D5AF62" w14:textId="77777777" w:rsidTr="007924F4">
        <w:trPr>
          <w:trHeight w:val="270"/>
        </w:trPr>
        <w:tc>
          <w:tcPr>
            <w:cnfStyle w:val="001000000000" w:firstRow="0" w:lastRow="0" w:firstColumn="1" w:lastColumn="0" w:oddVBand="0" w:evenVBand="0" w:oddHBand="0" w:evenHBand="0" w:firstRowFirstColumn="0" w:firstRowLastColumn="0" w:lastRowFirstColumn="0" w:lastRowLastColumn="0"/>
            <w:tcW w:w="2547" w:type="dxa"/>
            <w:vMerge/>
            <w:tcBorders>
              <w:bottom w:val="single" w:sz="12" w:space="0" w:color="C9C9C9" w:themeColor="accent3" w:themeTint="99"/>
            </w:tcBorders>
            <w:shd w:val="clear" w:color="auto" w:fill="5B1E45"/>
          </w:tcPr>
          <w:p w14:paraId="4945C13F" w14:textId="77777777" w:rsidR="002F5897" w:rsidRDefault="002F5897" w:rsidP="002F5897">
            <w:pPr>
              <w:rPr>
                <w:rFonts w:asciiTheme="minorHAnsi" w:hAnsiTheme="minorHAnsi" w:cstheme="minorHAnsi"/>
                <w:color w:val="FFFFFF" w:themeColor="background1"/>
                <w:sz w:val="22"/>
              </w:rPr>
            </w:pPr>
          </w:p>
        </w:tc>
        <w:tc>
          <w:tcPr>
            <w:tcW w:w="11401" w:type="dxa"/>
            <w:tcBorders>
              <w:bottom w:val="single" w:sz="12" w:space="0" w:color="C9C9C9" w:themeColor="accent3" w:themeTint="99"/>
            </w:tcBorders>
          </w:tcPr>
          <w:p w14:paraId="14135CA4" w14:textId="591C082C" w:rsidR="002F5897" w:rsidRPr="00AD0815" w:rsidRDefault="002F5897" w:rsidP="002F58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5B1E45"/>
                <w:sz w:val="22"/>
              </w:rPr>
            </w:pPr>
            <w:r w:rsidRPr="00AD0815">
              <w:rPr>
                <w:rFonts w:asciiTheme="minorHAnsi" w:hAnsiTheme="minorHAnsi" w:cstheme="minorHAnsi"/>
                <w:b/>
                <w:i/>
                <w:color w:val="5B1E45"/>
                <w:sz w:val="22"/>
              </w:rPr>
              <w:t>How:</w:t>
            </w:r>
            <w:r w:rsidRPr="00AD0815">
              <w:rPr>
                <w:rFonts w:asciiTheme="minorHAnsi" w:hAnsiTheme="minorHAnsi" w:cstheme="minorHAnsi"/>
                <w:b/>
                <w:color w:val="auto"/>
                <w:sz w:val="22"/>
              </w:rPr>
              <w:t xml:space="preserve"> </w:t>
            </w:r>
            <w:r>
              <w:rPr>
                <w:rFonts w:asciiTheme="minorHAnsi" w:hAnsiTheme="minorHAnsi" w:cstheme="minorHAnsi"/>
                <w:color w:val="auto"/>
                <w:sz w:val="22"/>
              </w:rPr>
              <w:t xml:space="preserve">If your volunteers are included in regular correspondence like e-newsletters this is a valuable tool to keep them familiar with the site. As volunteers move through the service they are able to offer light messaging and support consumers to tell their stories. It is recommended that volunteers develop an understanding of the platform from a storytelling and story collection perspective so some training may be useful as it’s important they feel this is straightforward and safe for the consumer. </w:t>
            </w:r>
          </w:p>
        </w:tc>
      </w:tr>
      <w:tr w:rsidR="002F5897" w14:paraId="3C1AE623" w14:textId="77777777" w:rsidTr="002F5897">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547" w:type="dxa"/>
            <w:vMerge w:val="restart"/>
            <w:shd w:val="clear" w:color="auto" w:fill="5B1E45"/>
          </w:tcPr>
          <w:p w14:paraId="4073D77F" w14:textId="45BDDBF9" w:rsidR="002F5897" w:rsidRPr="008D58B6" w:rsidRDefault="002F5897" w:rsidP="002F5897">
            <w:pPr>
              <w:rPr>
                <w:rFonts w:asciiTheme="minorHAnsi" w:hAnsiTheme="minorHAnsi" w:cstheme="minorHAnsi"/>
                <w:color w:val="FFFFFF" w:themeColor="background1"/>
                <w:sz w:val="22"/>
              </w:rPr>
            </w:pPr>
            <w:r>
              <w:rPr>
                <w:rFonts w:asciiTheme="minorHAnsi" w:hAnsiTheme="minorHAnsi" w:cstheme="minorHAnsi"/>
                <w:color w:val="FFFFFF" w:themeColor="background1"/>
                <w:sz w:val="22"/>
              </w:rPr>
              <w:t>Consumers</w:t>
            </w:r>
          </w:p>
        </w:tc>
        <w:tc>
          <w:tcPr>
            <w:tcW w:w="11401" w:type="dxa"/>
            <w:shd w:val="clear" w:color="auto" w:fill="5B1E45"/>
          </w:tcPr>
          <w:p w14:paraId="371F054B" w14:textId="41B2E3E9" w:rsidR="002F5897" w:rsidRPr="00AD0815" w:rsidRDefault="002F5897" w:rsidP="002F58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rPr>
            </w:pPr>
            <w:r w:rsidRPr="002F5897">
              <w:rPr>
                <w:rFonts w:asciiTheme="minorHAnsi" w:hAnsiTheme="minorHAnsi" w:cstheme="minorHAnsi"/>
                <w:color w:val="FFFFFF" w:themeColor="background1"/>
                <w:sz w:val="22"/>
              </w:rPr>
              <w:t>There may be specific consumer groups you wish to engage or it could be all of service. Consumers need to know where they can share their story and feel heard.</w:t>
            </w:r>
          </w:p>
        </w:tc>
      </w:tr>
      <w:tr w:rsidR="002F5897" w14:paraId="21CD1440" w14:textId="77777777" w:rsidTr="00AD0815">
        <w:trPr>
          <w:trHeight w:val="402"/>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5B1E45"/>
          </w:tcPr>
          <w:p w14:paraId="13F6F19C" w14:textId="77777777" w:rsidR="002F5897" w:rsidRDefault="002F5897" w:rsidP="002F5897">
            <w:pPr>
              <w:rPr>
                <w:rFonts w:asciiTheme="minorHAnsi" w:hAnsiTheme="minorHAnsi" w:cstheme="minorHAnsi"/>
                <w:color w:val="FFFFFF" w:themeColor="background1"/>
                <w:sz w:val="22"/>
              </w:rPr>
            </w:pPr>
          </w:p>
        </w:tc>
        <w:tc>
          <w:tcPr>
            <w:tcW w:w="11401" w:type="dxa"/>
            <w:shd w:val="clear" w:color="auto" w:fill="EDEDED" w:themeFill="accent3" w:themeFillTint="33"/>
          </w:tcPr>
          <w:p w14:paraId="039FBAC7" w14:textId="11B82C2F" w:rsidR="002F5897" w:rsidRDefault="002F5897" w:rsidP="002F58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5B1E45"/>
                <w:sz w:val="22"/>
              </w:rPr>
            </w:pPr>
            <w:r>
              <w:rPr>
                <w:rFonts w:asciiTheme="minorHAnsi" w:hAnsiTheme="minorHAnsi" w:cstheme="minorHAnsi"/>
                <w:b/>
                <w:i/>
                <w:color w:val="5B1E45"/>
                <w:sz w:val="22"/>
              </w:rPr>
              <w:t xml:space="preserve">Why: </w:t>
            </w:r>
            <w:r w:rsidRPr="002F5897">
              <w:rPr>
                <w:rFonts w:asciiTheme="minorHAnsi" w:hAnsiTheme="minorHAnsi" w:cstheme="minorHAnsi"/>
                <w:color w:val="auto"/>
                <w:sz w:val="22"/>
              </w:rPr>
              <w:t xml:space="preserve">Without consumers there is no stories, </w:t>
            </w:r>
            <w:r>
              <w:rPr>
                <w:rFonts w:asciiTheme="minorHAnsi" w:hAnsiTheme="minorHAnsi" w:cstheme="minorHAnsi"/>
                <w:color w:val="auto"/>
                <w:sz w:val="22"/>
              </w:rPr>
              <w:t xml:space="preserve">it is therefore important to ensure the correct messaging is reaching consumers. Ensure consumers understand the scope of the platform i.e. anonymity, public, online and with the ability to have a conversation, as well as it’s availability (online, leaflets, phone stories </w:t>
            </w:r>
            <w:proofErr w:type="spellStart"/>
            <w:r>
              <w:rPr>
                <w:rFonts w:asciiTheme="minorHAnsi" w:hAnsiTheme="minorHAnsi" w:cstheme="minorHAnsi"/>
                <w:color w:val="auto"/>
                <w:sz w:val="22"/>
              </w:rPr>
              <w:t>etc</w:t>
            </w:r>
            <w:proofErr w:type="spellEnd"/>
            <w:r>
              <w:rPr>
                <w:rFonts w:asciiTheme="minorHAnsi" w:hAnsiTheme="minorHAnsi" w:cstheme="minorHAnsi"/>
                <w:color w:val="auto"/>
                <w:sz w:val="22"/>
              </w:rPr>
              <w:t>).</w:t>
            </w:r>
          </w:p>
        </w:tc>
      </w:tr>
      <w:tr w:rsidR="002F5897" w14:paraId="5B7A842A" w14:textId="77777777" w:rsidTr="007924F4">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5B1E45"/>
          </w:tcPr>
          <w:p w14:paraId="34259B34" w14:textId="77777777" w:rsidR="002F5897" w:rsidRDefault="002F5897" w:rsidP="002F5897">
            <w:pPr>
              <w:rPr>
                <w:rFonts w:asciiTheme="minorHAnsi" w:hAnsiTheme="minorHAnsi" w:cstheme="minorHAnsi"/>
                <w:color w:val="FFFFFF" w:themeColor="background1"/>
                <w:sz w:val="22"/>
              </w:rPr>
            </w:pPr>
          </w:p>
        </w:tc>
        <w:tc>
          <w:tcPr>
            <w:tcW w:w="11401" w:type="dxa"/>
          </w:tcPr>
          <w:p w14:paraId="21BFF083" w14:textId="44576170" w:rsidR="002F5897" w:rsidRDefault="002F5897" w:rsidP="002F58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5B1E45"/>
                <w:sz w:val="22"/>
              </w:rPr>
            </w:pPr>
            <w:r w:rsidRPr="00706CF3">
              <w:rPr>
                <w:rFonts w:asciiTheme="minorHAnsi" w:hAnsiTheme="minorHAnsi" w:cstheme="minorHAnsi"/>
                <w:b/>
                <w:i/>
                <w:color w:val="5B1E45"/>
                <w:sz w:val="22"/>
              </w:rPr>
              <w:t>How:</w:t>
            </w:r>
            <w:r w:rsidRPr="007924F4">
              <w:rPr>
                <w:rFonts w:asciiTheme="minorHAnsi" w:hAnsiTheme="minorHAnsi" w:cstheme="minorHAnsi"/>
                <w:color w:val="auto"/>
                <w:sz w:val="22"/>
              </w:rPr>
              <w:t xml:space="preserve"> </w:t>
            </w:r>
            <w:r>
              <w:rPr>
                <w:rFonts w:asciiTheme="minorHAnsi" w:hAnsiTheme="minorHAnsi" w:cstheme="minorHAnsi"/>
                <w:color w:val="auto"/>
                <w:sz w:val="22"/>
              </w:rPr>
              <w:t xml:space="preserve">Through the use of hard copy promotional material within the service, soft copy promotional material (e-newsletters, emails, on discharge papers and through word of mouth. Community organisations linked to the service may also be supportive of displaying promotional material and educating their members on the platform. Campaigns will be useful at targeting groups of consumers to hear from them specifically. </w:t>
            </w:r>
          </w:p>
        </w:tc>
      </w:tr>
      <w:tr w:rsidR="002F5897" w14:paraId="7A747E67" w14:textId="77777777" w:rsidTr="002F5897">
        <w:trPr>
          <w:trHeight w:val="402"/>
        </w:trPr>
        <w:tc>
          <w:tcPr>
            <w:cnfStyle w:val="001000000000" w:firstRow="0" w:lastRow="0" w:firstColumn="1" w:lastColumn="0" w:oddVBand="0" w:evenVBand="0" w:oddHBand="0" w:evenHBand="0" w:firstRowFirstColumn="0" w:firstRowLastColumn="0" w:lastRowFirstColumn="0" w:lastRowLastColumn="0"/>
            <w:tcW w:w="2547" w:type="dxa"/>
            <w:vMerge w:val="restart"/>
            <w:shd w:val="clear" w:color="auto" w:fill="5B1E45"/>
          </w:tcPr>
          <w:p w14:paraId="5C874EF0" w14:textId="77777777" w:rsidR="002F5897" w:rsidRDefault="002F5897" w:rsidP="002F5897">
            <w:pPr>
              <w:rPr>
                <w:rFonts w:asciiTheme="minorHAnsi" w:hAnsiTheme="minorHAnsi" w:cstheme="minorHAnsi"/>
                <w:b w:val="0"/>
                <w:bCs w:val="0"/>
                <w:color w:val="FFFFFF" w:themeColor="background1"/>
                <w:sz w:val="22"/>
              </w:rPr>
            </w:pPr>
            <w:r>
              <w:rPr>
                <w:rFonts w:asciiTheme="minorHAnsi" w:hAnsiTheme="minorHAnsi" w:cstheme="minorHAnsi"/>
                <w:color w:val="FFFFFF" w:themeColor="background1"/>
                <w:sz w:val="22"/>
              </w:rPr>
              <w:lastRenderedPageBreak/>
              <w:t>Corporate Service Managers</w:t>
            </w:r>
          </w:p>
          <w:p w14:paraId="7F304881" w14:textId="129FAD6B" w:rsidR="002F5897" w:rsidRDefault="002F5897" w:rsidP="002F5897">
            <w:pPr>
              <w:rPr>
                <w:rFonts w:asciiTheme="minorHAnsi" w:hAnsiTheme="minorHAnsi" w:cstheme="minorHAnsi"/>
                <w:color w:val="FFFFFF" w:themeColor="background1"/>
                <w:sz w:val="22"/>
              </w:rPr>
            </w:pPr>
            <w:r>
              <w:rPr>
                <w:rFonts w:asciiTheme="minorHAnsi" w:hAnsiTheme="minorHAnsi" w:cstheme="minorHAnsi"/>
                <w:color w:val="FFFFFF" w:themeColor="background1"/>
                <w:sz w:val="22"/>
              </w:rPr>
              <w:t>Marketing and Communications Managers</w:t>
            </w:r>
          </w:p>
        </w:tc>
        <w:tc>
          <w:tcPr>
            <w:tcW w:w="11401" w:type="dxa"/>
            <w:shd w:val="clear" w:color="auto" w:fill="5B1E45"/>
          </w:tcPr>
          <w:p w14:paraId="7A5A6F80" w14:textId="7CF518BB" w:rsidR="002F5897" w:rsidRPr="0084277F" w:rsidRDefault="002F5897" w:rsidP="002F58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rPr>
            </w:pPr>
            <w:r w:rsidRPr="002F5897">
              <w:rPr>
                <w:rFonts w:asciiTheme="minorHAnsi" w:hAnsiTheme="minorHAnsi" w:cstheme="minorHAnsi"/>
                <w:color w:val="FFFFFF" w:themeColor="background1"/>
                <w:sz w:val="22"/>
              </w:rPr>
              <w:t>Engagement with key staff responsible for messaging about your service will be critical to ensuring positioning and exposure for success.</w:t>
            </w:r>
          </w:p>
        </w:tc>
      </w:tr>
      <w:tr w:rsidR="002F5897" w14:paraId="2EE57705" w14:textId="77777777" w:rsidTr="00AD0815">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5B1E45"/>
          </w:tcPr>
          <w:p w14:paraId="41FE3994" w14:textId="77777777" w:rsidR="002F5897" w:rsidRDefault="002F5897" w:rsidP="002F5897">
            <w:pPr>
              <w:rPr>
                <w:rFonts w:asciiTheme="minorHAnsi" w:hAnsiTheme="minorHAnsi" w:cstheme="minorHAnsi"/>
                <w:color w:val="FFFFFF" w:themeColor="background1"/>
                <w:sz w:val="22"/>
              </w:rPr>
            </w:pPr>
          </w:p>
        </w:tc>
        <w:tc>
          <w:tcPr>
            <w:tcW w:w="11401" w:type="dxa"/>
          </w:tcPr>
          <w:p w14:paraId="50F3AA9F" w14:textId="55FD7C11" w:rsidR="002F5897" w:rsidRDefault="002F5897" w:rsidP="002F58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5B1E45"/>
                <w:sz w:val="22"/>
              </w:rPr>
            </w:pPr>
            <w:r>
              <w:rPr>
                <w:rFonts w:asciiTheme="minorHAnsi" w:hAnsiTheme="minorHAnsi" w:cstheme="minorHAnsi"/>
                <w:b/>
                <w:i/>
                <w:color w:val="5B1E45"/>
                <w:sz w:val="22"/>
              </w:rPr>
              <w:t>Why:</w:t>
            </w:r>
            <w:r>
              <w:rPr>
                <w:rFonts w:asciiTheme="minorHAnsi" w:hAnsiTheme="minorHAnsi" w:cstheme="minorHAnsi"/>
                <w:color w:val="auto"/>
                <w:sz w:val="22"/>
              </w:rPr>
              <w:t xml:space="preserve"> Corporate service managers will have influence in the roll-out of the platform and will need to develop a strong understanding to inform their decision making. Marketing and Communication Managers will be key in assisting promotion of the platform, and potentially assisting development of key messages to communicate to consumers. </w:t>
            </w:r>
          </w:p>
        </w:tc>
      </w:tr>
      <w:tr w:rsidR="002F5897" w14:paraId="1A7440D6" w14:textId="77777777" w:rsidTr="0084277F">
        <w:trPr>
          <w:trHeight w:val="431"/>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5B1E45"/>
          </w:tcPr>
          <w:p w14:paraId="25D848A3" w14:textId="77777777" w:rsidR="002F5897" w:rsidRDefault="002F5897" w:rsidP="002F5897">
            <w:pPr>
              <w:rPr>
                <w:rFonts w:asciiTheme="minorHAnsi" w:hAnsiTheme="minorHAnsi" w:cstheme="minorHAnsi"/>
                <w:color w:val="FFFFFF" w:themeColor="background1"/>
                <w:sz w:val="22"/>
              </w:rPr>
            </w:pPr>
          </w:p>
        </w:tc>
        <w:tc>
          <w:tcPr>
            <w:tcW w:w="11401" w:type="dxa"/>
          </w:tcPr>
          <w:p w14:paraId="75676400" w14:textId="17D3D7EF" w:rsidR="002F5897" w:rsidRPr="00B92B05" w:rsidRDefault="002F5897" w:rsidP="002F58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5B1E45"/>
                <w:sz w:val="22"/>
              </w:rPr>
            </w:pPr>
            <w:r w:rsidRPr="00AD0815">
              <w:rPr>
                <w:rFonts w:asciiTheme="minorHAnsi" w:hAnsiTheme="minorHAnsi" w:cstheme="minorHAnsi"/>
                <w:b/>
                <w:i/>
                <w:color w:val="5B1E45"/>
                <w:sz w:val="22"/>
              </w:rPr>
              <w:t>How:</w:t>
            </w:r>
            <w:r w:rsidRPr="00AD0815">
              <w:rPr>
                <w:rFonts w:asciiTheme="minorHAnsi" w:hAnsiTheme="minorHAnsi" w:cstheme="minorHAnsi"/>
                <w:b/>
                <w:color w:val="auto"/>
                <w:sz w:val="22"/>
              </w:rPr>
              <w:t xml:space="preserve"> </w:t>
            </w:r>
            <w:r>
              <w:rPr>
                <w:rFonts w:asciiTheme="minorHAnsi" w:hAnsiTheme="minorHAnsi" w:cstheme="minorHAnsi"/>
                <w:color w:val="auto"/>
                <w:sz w:val="22"/>
              </w:rPr>
              <w:t>Regular meetings and updates to the corporate service managers will ensure the platform is included in day-to-day management duties and a level of understanding is maintained. The marketing and communications team may require a more ‘as needed’ basis contact method during campaign planning and other planned promotion activities.</w:t>
            </w:r>
          </w:p>
        </w:tc>
      </w:tr>
    </w:tbl>
    <w:p w14:paraId="65C15451" w14:textId="77777777" w:rsidR="008D58B6" w:rsidRPr="008D58B6" w:rsidRDefault="008D58B6" w:rsidP="008D58B6">
      <w:pPr>
        <w:rPr>
          <w:rFonts w:asciiTheme="minorHAnsi" w:hAnsiTheme="minorHAnsi" w:cstheme="minorHAnsi"/>
          <w:sz w:val="22"/>
        </w:rPr>
      </w:pPr>
    </w:p>
    <w:p w14:paraId="700C0B6D" w14:textId="77777777" w:rsidR="002F5897" w:rsidRDefault="002F5897">
      <w:pPr>
        <w:spacing w:after="160" w:line="259" w:lineRule="auto"/>
        <w:rPr>
          <w:rFonts w:asciiTheme="majorHAnsi" w:eastAsiaTheme="majorEastAsia" w:hAnsiTheme="majorHAnsi" w:cstheme="majorBidi"/>
          <w:b/>
          <w:color w:val="B10059"/>
          <w:sz w:val="26"/>
          <w:szCs w:val="26"/>
          <w:lang w:val="en-GB"/>
        </w:rPr>
      </w:pPr>
      <w:r>
        <w:rPr>
          <w:b/>
        </w:rPr>
        <w:br w:type="page"/>
      </w:r>
    </w:p>
    <w:p w14:paraId="4AD0AAC4" w14:textId="4FAB0C84" w:rsidR="00DF3A65" w:rsidRPr="00D94947" w:rsidRDefault="00DA0A98" w:rsidP="00BE20D8">
      <w:pPr>
        <w:pStyle w:val="Heading2"/>
        <w:jc w:val="center"/>
        <w:rPr>
          <w:b/>
        </w:rPr>
      </w:pPr>
      <w:r>
        <w:rPr>
          <w:b/>
        </w:rPr>
        <w:lastRenderedPageBreak/>
        <w:t>Phase</w:t>
      </w:r>
      <w:r w:rsidR="00DD4C46">
        <w:rPr>
          <w:b/>
        </w:rPr>
        <w:t xml:space="preserve"> 1 | </w:t>
      </w:r>
      <w:r w:rsidR="00156B19">
        <w:rPr>
          <w:b/>
        </w:rPr>
        <w:t>Stakeholder Analysis and Platform Positioning</w:t>
      </w:r>
    </w:p>
    <w:p w14:paraId="412B89DB" w14:textId="77777777" w:rsidR="00B45B19" w:rsidRDefault="00B45B19" w:rsidP="00DF3A65">
      <w:pPr>
        <w:rPr>
          <w:rFonts w:asciiTheme="minorHAnsi" w:hAnsiTheme="minorHAnsi" w:cstheme="minorHAnsi"/>
          <w:color w:val="000000"/>
          <w:sz w:val="22"/>
          <w:szCs w:val="22"/>
        </w:rPr>
      </w:pPr>
    </w:p>
    <w:p w14:paraId="5A8D2BE7" w14:textId="0C813D98" w:rsidR="00027F4A" w:rsidRPr="009E5BE6" w:rsidRDefault="00B45B19" w:rsidP="00027F4A">
      <w:pPr>
        <w:rPr>
          <w:rFonts w:cstheme="minorHAnsi"/>
          <w:color w:val="000000"/>
        </w:rPr>
      </w:pPr>
      <w:r>
        <w:rPr>
          <w:rFonts w:asciiTheme="minorHAnsi" w:hAnsiTheme="minorHAnsi" w:cstheme="minorHAnsi"/>
          <w:color w:val="000000"/>
          <w:sz w:val="22"/>
          <w:szCs w:val="22"/>
        </w:rPr>
        <w:t xml:space="preserve">The communication strategies in </w:t>
      </w:r>
      <w:r w:rsidR="00DA0A98">
        <w:rPr>
          <w:rFonts w:asciiTheme="minorHAnsi" w:hAnsiTheme="minorHAnsi" w:cstheme="minorHAnsi"/>
          <w:color w:val="000000"/>
          <w:sz w:val="22"/>
          <w:szCs w:val="22"/>
        </w:rPr>
        <w:t>Phase</w:t>
      </w:r>
      <w:r>
        <w:rPr>
          <w:rFonts w:asciiTheme="minorHAnsi" w:hAnsiTheme="minorHAnsi" w:cstheme="minorHAnsi"/>
          <w:color w:val="000000"/>
          <w:sz w:val="22"/>
          <w:szCs w:val="22"/>
        </w:rPr>
        <w:t xml:space="preserve"> 1 will support s</w:t>
      </w:r>
      <w:r w:rsidR="00DF3A65" w:rsidRPr="00C02692">
        <w:rPr>
          <w:rFonts w:asciiTheme="minorHAnsi" w:hAnsiTheme="minorHAnsi" w:cstheme="minorHAnsi"/>
          <w:color w:val="000000"/>
          <w:sz w:val="22"/>
          <w:szCs w:val="22"/>
        </w:rPr>
        <w:t xml:space="preserve">taff </w:t>
      </w:r>
      <w:r>
        <w:rPr>
          <w:rFonts w:asciiTheme="minorHAnsi" w:hAnsiTheme="minorHAnsi" w:cstheme="minorHAnsi"/>
          <w:color w:val="000000"/>
          <w:sz w:val="22"/>
          <w:szCs w:val="22"/>
        </w:rPr>
        <w:t>education and connection with the</w:t>
      </w:r>
      <w:r w:rsidR="00DF3A65" w:rsidRPr="00C02692">
        <w:rPr>
          <w:rFonts w:asciiTheme="minorHAnsi" w:hAnsiTheme="minorHAnsi" w:cstheme="minorHAnsi"/>
          <w:color w:val="000000"/>
          <w:sz w:val="22"/>
          <w:szCs w:val="22"/>
        </w:rPr>
        <w:t xml:space="preserve"> Care Opinion </w:t>
      </w:r>
      <w:r>
        <w:rPr>
          <w:rFonts w:asciiTheme="minorHAnsi" w:hAnsiTheme="minorHAnsi" w:cstheme="minorHAnsi"/>
          <w:color w:val="000000"/>
          <w:sz w:val="22"/>
          <w:szCs w:val="22"/>
        </w:rPr>
        <w:t>platform. It will provide a framework of support for</w:t>
      </w:r>
      <w:r w:rsidR="00DF3A65" w:rsidRPr="00C02692">
        <w:rPr>
          <w:rFonts w:asciiTheme="minorHAnsi" w:hAnsiTheme="minorHAnsi" w:cstheme="minorHAnsi"/>
          <w:color w:val="000000"/>
          <w:sz w:val="22"/>
          <w:szCs w:val="22"/>
        </w:rPr>
        <w:t xml:space="preserve"> Operational Leads to roll out Care Opinion across the organisation.</w:t>
      </w:r>
      <w:r>
        <w:rPr>
          <w:rFonts w:asciiTheme="minorHAnsi" w:hAnsiTheme="minorHAnsi" w:cstheme="minorHAnsi"/>
          <w:color w:val="000000"/>
          <w:sz w:val="22"/>
          <w:szCs w:val="22"/>
        </w:rPr>
        <w:t xml:space="preserve"> </w:t>
      </w:r>
    </w:p>
    <w:p w14:paraId="161DCEF8" w14:textId="36C1ADFE" w:rsidR="00BD091A" w:rsidRDefault="00BD091A" w:rsidP="00DF3A65">
      <w:pPr>
        <w:rPr>
          <w:rFonts w:asciiTheme="minorHAnsi" w:hAnsiTheme="minorHAnsi" w:cstheme="minorHAnsi"/>
          <w:color w:val="000000"/>
          <w:sz w:val="22"/>
          <w:szCs w:val="22"/>
        </w:rPr>
      </w:pPr>
    </w:p>
    <w:p w14:paraId="155BAC25" w14:textId="77777777" w:rsidR="009A260C" w:rsidRDefault="009A260C" w:rsidP="009A260C">
      <w:pPr>
        <w:rPr>
          <w:rFonts w:asciiTheme="minorHAnsi" w:hAnsiTheme="minorHAnsi" w:cstheme="minorHAnsi"/>
          <w:sz w:val="22"/>
          <w:szCs w:val="22"/>
        </w:rPr>
      </w:pPr>
      <w:r w:rsidRPr="009A260C">
        <w:rPr>
          <w:rFonts w:asciiTheme="minorHAnsi" w:hAnsiTheme="minorHAnsi" w:cstheme="minorHAnsi"/>
          <w:b/>
          <w:color w:val="5B1E45"/>
          <w:sz w:val="22"/>
          <w:szCs w:val="22"/>
        </w:rPr>
        <w:t>Desired outcomes:</w:t>
      </w:r>
    </w:p>
    <w:p w14:paraId="172AFCD7" w14:textId="77777777" w:rsidR="00027F4A" w:rsidRPr="00027F4A" w:rsidRDefault="00027F4A" w:rsidP="00027F4A">
      <w:pPr>
        <w:numPr>
          <w:ilvl w:val="0"/>
          <w:numId w:val="27"/>
        </w:numPr>
        <w:spacing w:after="160" w:line="259" w:lineRule="auto"/>
        <w:contextualSpacing/>
        <w:rPr>
          <w:rFonts w:asciiTheme="minorHAnsi" w:hAnsiTheme="minorHAnsi" w:cstheme="minorHAnsi"/>
          <w:color w:val="000000"/>
          <w:sz w:val="22"/>
          <w:szCs w:val="22"/>
        </w:rPr>
      </w:pPr>
      <w:r w:rsidRPr="00027F4A">
        <w:rPr>
          <w:rFonts w:asciiTheme="minorHAnsi" w:hAnsiTheme="minorHAnsi" w:cstheme="minorHAnsi"/>
          <w:color w:val="000000"/>
          <w:sz w:val="22"/>
          <w:szCs w:val="22"/>
        </w:rPr>
        <w:t>Active support and commitment secured from the Board of Directors.</w:t>
      </w:r>
    </w:p>
    <w:p w14:paraId="18716FD7" w14:textId="494FC2C8" w:rsidR="00CE3EA4" w:rsidRPr="00CE3EA4" w:rsidRDefault="00027F4A" w:rsidP="00CE3EA4">
      <w:pPr>
        <w:numPr>
          <w:ilvl w:val="0"/>
          <w:numId w:val="27"/>
        </w:numPr>
        <w:spacing w:after="160" w:line="259" w:lineRule="auto"/>
        <w:contextualSpacing/>
        <w:rPr>
          <w:rFonts w:asciiTheme="minorHAnsi" w:hAnsiTheme="minorHAnsi" w:cstheme="minorHAnsi"/>
          <w:color w:val="000000"/>
          <w:sz w:val="22"/>
          <w:szCs w:val="22"/>
        </w:rPr>
      </w:pPr>
      <w:r w:rsidRPr="00027F4A">
        <w:rPr>
          <w:rFonts w:asciiTheme="minorHAnsi" w:hAnsiTheme="minorHAnsi" w:cstheme="minorHAnsi"/>
          <w:color w:val="000000"/>
          <w:sz w:val="22"/>
          <w:szCs w:val="22"/>
        </w:rPr>
        <w:t>The impact of change on each stakeholder group is understood and key messages are developed</w:t>
      </w:r>
      <w:r w:rsidR="00472613">
        <w:rPr>
          <w:rFonts w:asciiTheme="minorHAnsi" w:hAnsiTheme="minorHAnsi" w:cstheme="minorHAnsi"/>
          <w:color w:val="000000"/>
          <w:sz w:val="22"/>
          <w:szCs w:val="22"/>
        </w:rPr>
        <w:t>, and where applicable, released</w:t>
      </w:r>
      <w:r>
        <w:rPr>
          <w:rFonts w:asciiTheme="minorHAnsi" w:hAnsiTheme="minorHAnsi" w:cstheme="minorHAnsi"/>
          <w:color w:val="000000"/>
          <w:sz w:val="22"/>
          <w:szCs w:val="22"/>
        </w:rPr>
        <w:t xml:space="preserve">. </w:t>
      </w:r>
      <w:r w:rsidR="00CE3EA4">
        <w:rPr>
          <w:rFonts w:asciiTheme="minorHAnsi" w:hAnsiTheme="minorHAnsi" w:cstheme="minorHAnsi"/>
          <w:color w:val="000000"/>
          <w:sz w:val="22"/>
          <w:szCs w:val="22"/>
        </w:rPr>
        <w:br/>
      </w:r>
    </w:p>
    <w:p w14:paraId="51B347C7" w14:textId="13F0533E" w:rsidR="00CE3EA4" w:rsidRPr="00472613" w:rsidRDefault="00CE3EA4" w:rsidP="00CE3EA4">
      <w:pPr>
        <w:rPr>
          <w:rFonts w:asciiTheme="minorHAnsi" w:hAnsiTheme="minorHAnsi" w:cstheme="minorHAnsi"/>
          <w:color w:val="000000"/>
          <w:sz w:val="22"/>
          <w:szCs w:val="22"/>
        </w:rPr>
      </w:pPr>
      <w:r w:rsidRPr="00CE3EA4">
        <w:rPr>
          <w:rFonts w:asciiTheme="minorHAnsi" w:hAnsiTheme="minorHAnsi" w:cstheme="minorHAnsi"/>
          <w:color w:val="000000"/>
          <w:sz w:val="22"/>
          <w:szCs w:val="22"/>
        </w:rPr>
        <w:t>*Please note: ‘Owner’ has purposefully been left blank so the service may attribute these items to the staff member best suited. The Care Opinion Team will always be ready to provide support to the staff implementing these actions.</w:t>
      </w:r>
    </w:p>
    <w:p w14:paraId="6154CE18" w14:textId="77777777" w:rsidR="00DF3A65" w:rsidRDefault="00DF3A65" w:rsidP="00DF3A65">
      <w:pPr>
        <w:rPr>
          <w:rFonts w:asciiTheme="minorHAnsi" w:hAnsiTheme="minorHAnsi" w:cstheme="minorHAnsi"/>
          <w:color w:val="000000"/>
          <w:sz w:val="22"/>
          <w:szCs w:val="22"/>
        </w:rPr>
      </w:pPr>
    </w:p>
    <w:tbl>
      <w:tblPr>
        <w:tblStyle w:val="GridTable1Light-Accent3"/>
        <w:tblW w:w="5000" w:type="pct"/>
        <w:tblLayout w:type="fixed"/>
        <w:tblLook w:val="0600" w:firstRow="0" w:lastRow="0" w:firstColumn="0" w:lastColumn="0" w:noHBand="1" w:noVBand="1"/>
      </w:tblPr>
      <w:tblGrid>
        <w:gridCol w:w="2689"/>
        <w:gridCol w:w="1702"/>
        <w:gridCol w:w="1983"/>
        <w:gridCol w:w="4960"/>
        <w:gridCol w:w="1278"/>
        <w:gridCol w:w="1336"/>
      </w:tblGrid>
      <w:tr w:rsidR="004345B0" w:rsidRPr="009A483A" w14:paraId="62D4ECC8" w14:textId="77777777" w:rsidTr="009A260C">
        <w:trPr>
          <w:trHeight w:val="315"/>
        </w:trPr>
        <w:tc>
          <w:tcPr>
            <w:tcW w:w="964" w:type="pct"/>
            <w:shd w:val="clear" w:color="auto" w:fill="5B1E45"/>
            <w:hideMark/>
          </w:tcPr>
          <w:p w14:paraId="3B95D081" w14:textId="54D80767" w:rsidR="004345B0" w:rsidRPr="009A260C" w:rsidRDefault="0097649D" w:rsidP="007924F4">
            <w:pPr>
              <w:jc w:val="center"/>
              <w:rPr>
                <w:rFonts w:asciiTheme="minorHAnsi" w:hAnsiTheme="minorHAnsi" w:cstheme="minorHAnsi"/>
                <w:b/>
                <w:bCs/>
                <w:color w:val="FFFFFF" w:themeColor="background1"/>
                <w:sz w:val="22"/>
                <w:szCs w:val="22"/>
              </w:rPr>
            </w:pPr>
            <w:r w:rsidRPr="009A260C">
              <w:rPr>
                <w:rFonts w:asciiTheme="minorHAnsi" w:hAnsiTheme="minorHAnsi" w:cstheme="minorHAnsi"/>
                <w:b/>
                <w:bCs/>
                <w:color w:val="FFFFFF" w:themeColor="background1"/>
                <w:sz w:val="22"/>
                <w:szCs w:val="22"/>
              </w:rPr>
              <w:t>Objective</w:t>
            </w:r>
          </w:p>
        </w:tc>
        <w:tc>
          <w:tcPr>
            <w:tcW w:w="610" w:type="pct"/>
            <w:shd w:val="clear" w:color="auto" w:fill="5B1E45"/>
          </w:tcPr>
          <w:p w14:paraId="46A5B805" w14:textId="325DC675" w:rsidR="004345B0" w:rsidRPr="009A260C" w:rsidRDefault="0097649D" w:rsidP="007924F4">
            <w:pPr>
              <w:jc w:val="center"/>
              <w:rPr>
                <w:rFonts w:asciiTheme="minorHAnsi" w:hAnsiTheme="minorHAnsi" w:cstheme="minorHAnsi"/>
                <w:b/>
                <w:bCs/>
                <w:color w:val="FFFFFF" w:themeColor="background1"/>
                <w:sz w:val="22"/>
                <w:szCs w:val="22"/>
              </w:rPr>
            </w:pPr>
            <w:r w:rsidRPr="009A260C">
              <w:rPr>
                <w:rFonts w:asciiTheme="minorHAnsi" w:hAnsiTheme="minorHAnsi" w:cstheme="minorHAnsi"/>
                <w:b/>
                <w:bCs/>
                <w:color w:val="FFFFFF" w:themeColor="background1"/>
                <w:sz w:val="22"/>
                <w:szCs w:val="22"/>
              </w:rPr>
              <w:t>Target audience</w:t>
            </w:r>
          </w:p>
        </w:tc>
        <w:tc>
          <w:tcPr>
            <w:tcW w:w="711" w:type="pct"/>
            <w:shd w:val="clear" w:color="auto" w:fill="5B1E45"/>
            <w:hideMark/>
          </w:tcPr>
          <w:p w14:paraId="7D6CAD77" w14:textId="5815AB8A" w:rsidR="004345B0" w:rsidRPr="009A260C" w:rsidRDefault="0097649D" w:rsidP="007924F4">
            <w:pPr>
              <w:jc w:val="center"/>
              <w:rPr>
                <w:rFonts w:asciiTheme="minorHAnsi" w:hAnsiTheme="minorHAnsi" w:cstheme="minorHAnsi"/>
                <w:b/>
                <w:bCs/>
                <w:color w:val="FFFFFF" w:themeColor="background1"/>
                <w:sz w:val="22"/>
                <w:szCs w:val="22"/>
              </w:rPr>
            </w:pPr>
            <w:r w:rsidRPr="009A260C">
              <w:rPr>
                <w:rFonts w:asciiTheme="minorHAnsi" w:hAnsiTheme="minorHAnsi" w:cstheme="minorHAnsi"/>
                <w:b/>
                <w:bCs/>
                <w:color w:val="FFFFFF" w:themeColor="background1"/>
                <w:sz w:val="22"/>
                <w:szCs w:val="22"/>
              </w:rPr>
              <w:t>Communication method</w:t>
            </w:r>
          </w:p>
        </w:tc>
        <w:tc>
          <w:tcPr>
            <w:tcW w:w="1778" w:type="pct"/>
            <w:shd w:val="clear" w:color="auto" w:fill="5B1E45"/>
            <w:hideMark/>
          </w:tcPr>
          <w:p w14:paraId="4D47AECF" w14:textId="7E648B5D" w:rsidR="004345B0" w:rsidRPr="009A260C" w:rsidRDefault="0097649D" w:rsidP="007924F4">
            <w:pPr>
              <w:jc w:val="center"/>
              <w:rPr>
                <w:rFonts w:asciiTheme="minorHAnsi" w:hAnsiTheme="minorHAnsi" w:cstheme="minorHAnsi"/>
                <w:b/>
                <w:bCs/>
                <w:color w:val="FFFFFF" w:themeColor="background1"/>
                <w:sz w:val="22"/>
                <w:szCs w:val="22"/>
              </w:rPr>
            </w:pPr>
            <w:r w:rsidRPr="009A260C">
              <w:rPr>
                <w:rFonts w:asciiTheme="minorHAnsi" w:hAnsiTheme="minorHAnsi" w:cstheme="minorHAnsi"/>
                <w:b/>
                <w:bCs/>
                <w:color w:val="FFFFFF" w:themeColor="background1"/>
                <w:sz w:val="22"/>
                <w:szCs w:val="22"/>
              </w:rPr>
              <w:t>Key message</w:t>
            </w:r>
          </w:p>
        </w:tc>
        <w:tc>
          <w:tcPr>
            <w:tcW w:w="458" w:type="pct"/>
            <w:shd w:val="clear" w:color="auto" w:fill="5B1E45"/>
            <w:hideMark/>
          </w:tcPr>
          <w:p w14:paraId="520A0959" w14:textId="33E5DC94" w:rsidR="004345B0" w:rsidRPr="009A260C" w:rsidRDefault="0097649D" w:rsidP="007924F4">
            <w:pPr>
              <w:jc w:val="center"/>
              <w:rPr>
                <w:rFonts w:asciiTheme="minorHAnsi" w:hAnsiTheme="minorHAnsi" w:cstheme="minorHAnsi"/>
                <w:b/>
                <w:bCs/>
                <w:color w:val="FFFFFF" w:themeColor="background1"/>
                <w:sz w:val="22"/>
                <w:szCs w:val="22"/>
              </w:rPr>
            </w:pPr>
            <w:r w:rsidRPr="009A260C">
              <w:rPr>
                <w:rFonts w:asciiTheme="minorHAnsi" w:hAnsiTheme="minorHAnsi" w:cstheme="minorHAnsi"/>
                <w:b/>
                <w:bCs/>
                <w:color w:val="FFFFFF" w:themeColor="background1"/>
                <w:sz w:val="22"/>
                <w:szCs w:val="22"/>
              </w:rPr>
              <w:t>Frequency</w:t>
            </w:r>
          </w:p>
        </w:tc>
        <w:tc>
          <w:tcPr>
            <w:tcW w:w="479" w:type="pct"/>
            <w:shd w:val="clear" w:color="auto" w:fill="5B1E45"/>
            <w:hideMark/>
          </w:tcPr>
          <w:p w14:paraId="6615867A" w14:textId="495BBA52" w:rsidR="004345B0" w:rsidRPr="009A260C" w:rsidRDefault="004450FC" w:rsidP="007924F4">
            <w:pPr>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w:t>
            </w:r>
            <w:r w:rsidR="0097649D" w:rsidRPr="009A260C">
              <w:rPr>
                <w:rFonts w:asciiTheme="minorHAnsi" w:hAnsiTheme="minorHAnsi" w:cstheme="minorHAnsi"/>
                <w:b/>
                <w:bCs/>
                <w:color w:val="FFFFFF" w:themeColor="background1"/>
                <w:sz w:val="22"/>
                <w:szCs w:val="22"/>
              </w:rPr>
              <w:t>Owner</w:t>
            </w:r>
          </w:p>
        </w:tc>
      </w:tr>
      <w:tr w:rsidR="004345B0" w:rsidRPr="009A483A" w14:paraId="36CC5A49" w14:textId="77777777" w:rsidTr="009A260C">
        <w:trPr>
          <w:trHeight w:val="638"/>
        </w:trPr>
        <w:tc>
          <w:tcPr>
            <w:tcW w:w="964" w:type="pct"/>
            <w:hideMark/>
          </w:tcPr>
          <w:p w14:paraId="1D8C952B" w14:textId="68D7F1B4" w:rsidR="004345B0" w:rsidRPr="009A483A" w:rsidRDefault="0097649D" w:rsidP="007924F4">
            <w:pPr>
              <w:rPr>
                <w:rFonts w:asciiTheme="minorHAnsi" w:hAnsiTheme="minorHAnsi" w:cstheme="minorHAnsi"/>
                <w:sz w:val="22"/>
                <w:szCs w:val="22"/>
              </w:rPr>
            </w:pPr>
            <w:r>
              <w:rPr>
                <w:rFonts w:asciiTheme="minorHAnsi" w:hAnsiTheme="minorHAnsi" w:cstheme="minorHAnsi"/>
                <w:sz w:val="22"/>
                <w:szCs w:val="22"/>
              </w:rPr>
              <w:t xml:space="preserve">To educate </w:t>
            </w:r>
            <w:r w:rsidR="002E6313">
              <w:rPr>
                <w:rFonts w:asciiTheme="minorHAnsi" w:hAnsiTheme="minorHAnsi" w:cstheme="minorHAnsi"/>
                <w:sz w:val="22"/>
                <w:szCs w:val="22"/>
              </w:rPr>
              <w:t>B</w:t>
            </w:r>
            <w:r>
              <w:rPr>
                <w:rFonts w:asciiTheme="minorHAnsi" w:hAnsiTheme="minorHAnsi" w:cstheme="minorHAnsi"/>
                <w:sz w:val="22"/>
                <w:szCs w:val="22"/>
              </w:rPr>
              <w:t>oard members on the strategic advantage of the Care Opinion Australia platform</w:t>
            </w:r>
            <w:r w:rsidR="004345B0">
              <w:rPr>
                <w:rFonts w:asciiTheme="minorHAnsi" w:hAnsiTheme="minorHAnsi" w:cstheme="minorHAnsi"/>
                <w:sz w:val="22"/>
                <w:szCs w:val="22"/>
              </w:rPr>
              <w:t xml:space="preserve"> </w:t>
            </w:r>
          </w:p>
        </w:tc>
        <w:tc>
          <w:tcPr>
            <w:tcW w:w="610" w:type="pct"/>
          </w:tcPr>
          <w:p w14:paraId="0ED2F3E9" w14:textId="453097A7" w:rsidR="007F7523" w:rsidRPr="007F7523" w:rsidRDefault="0097649D" w:rsidP="007924F4">
            <w:pPr>
              <w:rPr>
                <w:rFonts w:asciiTheme="minorHAnsi" w:hAnsiTheme="minorHAnsi" w:cstheme="minorHAnsi"/>
                <w:sz w:val="22"/>
                <w:szCs w:val="22"/>
              </w:rPr>
            </w:pPr>
            <w:r>
              <w:rPr>
                <w:rFonts w:asciiTheme="minorHAnsi" w:hAnsiTheme="minorHAnsi" w:cstheme="minorHAnsi"/>
                <w:sz w:val="22"/>
                <w:szCs w:val="22"/>
              </w:rPr>
              <w:t>CEO and Board of Directors</w:t>
            </w:r>
          </w:p>
        </w:tc>
        <w:tc>
          <w:tcPr>
            <w:tcW w:w="711" w:type="pct"/>
            <w:hideMark/>
          </w:tcPr>
          <w:p w14:paraId="3543444D" w14:textId="38300DFF" w:rsidR="007F7523" w:rsidRPr="007F7523" w:rsidRDefault="0097649D" w:rsidP="007924F4">
            <w:pPr>
              <w:rPr>
                <w:rFonts w:asciiTheme="minorHAnsi" w:hAnsiTheme="minorHAnsi" w:cstheme="minorHAnsi"/>
                <w:sz w:val="22"/>
                <w:szCs w:val="22"/>
              </w:rPr>
            </w:pPr>
            <w:r>
              <w:rPr>
                <w:rFonts w:asciiTheme="minorHAnsi" w:hAnsiTheme="minorHAnsi" w:cstheme="minorHAnsi"/>
                <w:sz w:val="22"/>
                <w:szCs w:val="22"/>
              </w:rPr>
              <w:t>PowerPoint presentation during board meeting</w:t>
            </w:r>
            <w:r w:rsidR="00CE0F32">
              <w:rPr>
                <w:rFonts w:asciiTheme="minorHAnsi" w:hAnsiTheme="minorHAnsi" w:cstheme="minorHAnsi"/>
                <w:sz w:val="22"/>
                <w:szCs w:val="22"/>
              </w:rPr>
              <w:t xml:space="preserve"> – see Care Opinion for slide deck and content</w:t>
            </w:r>
          </w:p>
        </w:tc>
        <w:tc>
          <w:tcPr>
            <w:tcW w:w="1778" w:type="pct"/>
            <w:hideMark/>
          </w:tcPr>
          <w:p w14:paraId="3DCF1167" w14:textId="0B677872" w:rsidR="003C682B" w:rsidRPr="003C682B" w:rsidRDefault="003C682B" w:rsidP="00F00F36">
            <w:pPr>
              <w:pStyle w:val="ListParagraph"/>
              <w:numPr>
                <w:ilvl w:val="0"/>
                <w:numId w:val="8"/>
              </w:numPr>
              <w:rPr>
                <w:rFonts w:cstheme="minorHAnsi"/>
              </w:rPr>
            </w:pPr>
            <w:r w:rsidRPr="003C682B">
              <w:rPr>
                <w:rFonts w:cstheme="minorHAnsi"/>
              </w:rPr>
              <w:t>Value of relational feedback is evidence-based</w:t>
            </w:r>
          </w:p>
          <w:p w14:paraId="5A763B9F" w14:textId="09032607" w:rsidR="003C682B" w:rsidRDefault="003C682B" w:rsidP="00F00F36">
            <w:pPr>
              <w:pStyle w:val="ListParagraph"/>
              <w:numPr>
                <w:ilvl w:val="0"/>
                <w:numId w:val="8"/>
              </w:numPr>
              <w:rPr>
                <w:rFonts w:cstheme="minorHAnsi"/>
              </w:rPr>
            </w:pPr>
            <w:r w:rsidRPr="003C682B">
              <w:rPr>
                <w:rFonts w:cstheme="minorHAnsi"/>
              </w:rPr>
              <w:t>Fundamental principle is transparency and providing a neutral space for conversations about care</w:t>
            </w:r>
          </w:p>
          <w:p w14:paraId="58D68194" w14:textId="3BE8DAC7" w:rsidR="003C682B" w:rsidRDefault="003C682B" w:rsidP="00F00F36">
            <w:pPr>
              <w:pStyle w:val="ListParagraph"/>
              <w:numPr>
                <w:ilvl w:val="0"/>
                <w:numId w:val="8"/>
              </w:numPr>
              <w:rPr>
                <w:rFonts w:cstheme="minorHAnsi"/>
              </w:rPr>
            </w:pPr>
            <w:r>
              <w:rPr>
                <w:rFonts w:cstheme="minorHAnsi"/>
              </w:rPr>
              <w:t>Stories can be used to support the meeting of Standard 2: Partnering with Consumers</w:t>
            </w:r>
          </w:p>
          <w:p w14:paraId="5ECD0B0C" w14:textId="77777777" w:rsidR="003C682B" w:rsidRDefault="003C682B" w:rsidP="00F00F36">
            <w:pPr>
              <w:pStyle w:val="ListParagraph"/>
              <w:numPr>
                <w:ilvl w:val="0"/>
                <w:numId w:val="8"/>
              </w:numPr>
              <w:rPr>
                <w:rFonts w:cstheme="minorHAnsi"/>
              </w:rPr>
            </w:pPr>
            <w:r>
              <w:rPr>
                <w:rFonts w:cstheme="minorHAnsi"/>
              </w:rPr>
              <w:t>Executive support and a strategic vision for the use of the platform enables success</w:t>
            </w:r>
          </w:p>
          <w:p w14:paraId="70A001DB" w14:textId="4AEDA3E0" w:rsidR="003C682B" w:rsidRPr="003C682B" w:rsidRDefault="003C682B" w:rsidP="00F00F36">
            <w:pPr>
              <w:pStyle w:val="ListParagraph"/>
              <w:numPr>
                <w:ilvl w:val="0"/>
                <w:numId w:val="8"/>
              </w:numPr>
              <w:rPr>
                <w:rFonts w:cstheme="minorHAnsi"/>
              </w:rPr>
            </w:pPr>
            <w:r>
              <w:rPr>
                <w:rFonts w:cstheme="minorHAnsi"/>
              </w:rPr>
              <w:t>Reporting functionality is comprehensive</w:t>
            </w:r>
          </w:p>
        </w:tc>
        <w:tc>
          <w:tcPr>
            <w:tcW w:w="458" w:type="pct"/>
            <w:hideMark/>
          </w:tcPr>
          <w:p w14:paraId="45741E20" w14:textId="4DCFF65B" w:rsidR="004345B0" w:rsidRPr="007F7523" w:rsidRDefault="003C682B" w:rsidP="003C682B">
            <w:pPr>
              <w:rPr>
                <w:rFonts w:asciiTheme="minorHAnsi" w:hAnsiTheme="minorHAnsi" w:cstheme="minorHAnsi"/>
                <w:sz w:val="22"/>
                <w:szCs w:val="22"/>
              </w:rPr>
            </w:pPr>
            <w:r>
              <w:rPr>
                <w:rFonts w:asciiTheme="minorHAnsi" w:hAnsiTheme="minorHAnsi" w:cstheme="minorHAnsi"/>
                <w:sz w:val="22"/>
                <w:szCs w:val="22"/>
              </w:rPr>
              <w:t>Once</w:t>
            </w:r>
          </w:p>
        </w:tc>
        <w:tc>
          <w:tcPr>
            <w:tcW w:w="479" w:type="pct"/>
            <w:noWrap/>
            <w:hideMark/>
          </w:tcPr>
          <w:p w14:paraId="12B49D4D" w14:textId="77777777" w:rsidR="004345B0" w:rsidRPr="007F7523" w:rsidRDefault="004345B0" w:rsidP="007924F4">
            <w:pPr>
              <w:rPr>
                <w:rFonts w:asciiTheme="minorHAnsi" w:hAnsiTheme="minorHAnsi" w:cstheme="minorHAnsi"/>
                <w:sz w:val="22"/>
                <w:szCs w:val="22"/>
              </w:rPr>
            </w:pPr>
            <w:r w:rsidRPr="007F7523">
              <w:rPr>
                <w:rFonts w:asciiTheme="minorHAnsi" w:hAnsiTheme="minorHAnsi" w:cstheme="minorHAnsi"/>
                <w:sz w:val="22"/>
                <w:szCs w:val="22"/>
              </w:rPr>
              <w:t> </w:t>
            </w:r>
          </w:p>
          <w:p w14:paraId="36034720" w14:textId="77777777" w:rsidR="004345B0" w:rsidRPr="007F7523" w:rsidRDefault="004345B0" w:rsidP="007924F4">
            <w:pPr>
              <w:rPr>
                <w:rFonts w:asciiTheme="minorHAnsi" w:hAnsiTheme="minorHAnsi" w:cstheme="minorHAnsi"/>
                <w:sz w:val="22"/>
                <w:szCs w:val="22"/>
              </w:rPr>
            </w:pPr>
          </w:p>
        </w:tc>
      </w:tr>
      <w:tr w:rsidR="00356B5C" w:rsidRPr="009A483A" w14:paraId="4F499A93" w14:textId="77777777" w:rsidTr="009A260C">
        <w:trPr>
          <w:trHeight w:val="638"/>
        </w:trPr>
        <w:tc>
          <w:tcPr>
            <w:tcW w:w="964" w:type="pct"/>
          </w:tcPr>
          <w:p w14:paraId="6229BFB4" w14:textId="6497EAD0" w:rsidR="00356B5C" w:rsidRDefault="00C1279A" w:rsidP="007924F4">
            <w:pPr>
              <w:rPr>
                <w:rFonts w:asciiTheme="minorHAnsi" w:hAnsiTheme="minorHAnsi" w:cstheme="minorHAnsi"/>
                <w:sz w:val="22"/>
                <w:szCs w:val="22"/>
              </w:rPr>
            </w:pPr>
            <w:r>
              <w:rPr>
                <w:rFonts w:asciiTheme="minorHAnsi" w:hAnsiTheme="minorHAnsi" w:cstheme="minorHAnsi"/>
                <w:sz w:val="22"/>
                <w:szCs w:val="22"/>
              </w:rPr>
              <w:t xml:space="preserve">Educate </w:t>
            </w:r>
            <w:r w:rsidR="00D01985">
              <w:rPr>
                <w:rFonts w:asciiTheme="minorHAnsi" w:hAnsiTheme="minorHAnsi" w:cstheme="minorHAnsi"/>
                <w:sz w:val="22"/>
                <w:szCs w:val="22"/>
              </w:rPr>
              <w:t>S</w:t>
            </w:r>
            <w:r>
              <w:rPr>
                <w:rFonts w:asciiTheme="minorHAnsi" w:hAnsiTheme="minorHAnsi" w:cstheme="minorHAnsi"/>
                <w:sz w:val="22"/>
                <w:szCs w:val="22"/>
              </w:rPr>
              <w:t xml:space="preserve">enior </w:t>
            </w:r>
            <w:r w:rsidR="00D01985">
              <w:rPr>
                <w:rFonts w:asciiTheme="minorHAnsi" w:hAnsiTheme="minorHAnsi" w:cstheme="minorHAnsi"/>
                <w:sz w:val="22"/>
                <w:szCs w:val="22"/>
              </w:rPr>
              <w:t>E</w:t>
            </w:r>
            <w:r>
              <w:rPr>
                <w:rFonts w:asciiTheme="minorHAnsi" w:hAnsiTheme="minorHAnsi" w:cstheme="minorHAnsi"/>
                <w:sz w:val="22"/>
                <w:szCs w:val="22"/>
              </w:rPr>
              <w:t xml:space="preserve">xecutive team on the strategic advantage of the Care Opinion Australia platform </w:t>
            </w:r>
            <w:r>
              <w:rPr>
                <w:rFonts w:asciiTheme="minorHAnsi" w:hAnsiTheme="minorHAnsi" w:cstheme="minorHAnsi"/>
                <w:sz w:val="22"/>
                <w:szCs w:val="22"/>
              </w:rPr>
              <w:lastRenderedPageBreak/>
              <w:t>and understand necessary commitments needed.</w:t>
            </w:r>
          </w:p>
        </w:tc>
        <w:tc>
          <w:tcPr>
            <w:tcW w:w="610" w:type="pct"/>
          </w:tcPr>
          <w:p w14:paraId="76AC3A46" w14:textId="179FCE14" w:rsidR="00356B5C" w:rsidRDefault="00C1279A" w:rsidP="007924F4">
            <w:pPr>
              <w:rPr>
                <w:rFonts w:asciiTheme="minorHAnsi" w:hAnsiTheme="minorHAnsi" w:cstheme="minorHAnsi"/>
                <w:sz w:val="22"/>
                <w:szCs w:val="22"/>
              </w:rPr>
            </w:pPr>
            <w:r>
              <w:rPr>
                <w:rFonts w:asciiTheme="minorHAnsi" w:hAnsiTheme="minorHAnsi" w:cstheme="minorHAnsi"/>
                <w:sz w:val="22"/>
                <w:szCs w:val="22"/>
              </w:rPr>
              <w:lastRenderedPageBreak/>
              <w:t xml:space="preserve">Senior </w:t>
            </w:r>
            <w:r w:rsidR="00D01985">
              <w:rPr>
                <w:rFonts w:asciiTheme="minorHAnsi" w:hAnsiTheme="minorHAnsi" w:cstheme="minorHAnsi"/>
                <w:sz w:val="22"/>
                <w:szCs w:val="22"/>
              </w:rPr>
              <w:t>E</w:t>
            </w:r>
            <w:r>
              <w:rPr>
                <w:rFonts w:asciiTheme="minorHAnsi" w:hAnsiTheme="minorHAnsi" w:cstheme="minorHAnsi"/>
                <w:sz w:val="22"/>
                <w:szCs w:val="22"/>
              </w:rPr>
              <w:t>xecutive team</w:t>
            </w:r>
          </w:p>
        </w:tc>
        <w:tc>
          <w:tcPr>
            <w:tcW w:w="711" w:type="pct"/>
          </w:tcPr>
          <w:p w14:paraId="4844801F" w14:textId="523D009E" w:rsidR="00356B5C" w:rsidRDefault="000A4183" w:rsidP="007924F4">
            <w:pPr>
              <w:rPr>
                <w:rFonts w:asciiTheme="minorHAnsi" w:hAnsiTheme="minorHAnsi" w:cstheme="minorHAnsi"/>
                <w:sz w:val="22"/>
                <w:szCs w:val="22"/>
              </w:rPr>
            </w:pPr>
            <w:r>
              <w:rPr>
                <w:rFonts w:asciiTheme="minorHAnsi" w:hAnsiTheme="minorHAnsi" w:cstheme="minorHAnsi"/>
                <w:sz w:val="22"/>
                <w:szCs w:val="22"/>
              </w:rPr>
              <w:t>PowerPoint presentation</w:t>
            </w:r>
            <w:r w:rsidR="00CE0F32">
              <w:rPr>
                <w:rFonts w:asciiTheme="minorHAnsi" w:hAnsiTheme="minorHAnsi" w:cstheme="minorHAnsi"/>
                <w:sz w:val="22"/>
                <w:szCs w:val="22"/>
              </w:rPr>
              <w:t xml:space="preserve"> – see Care Opinion for slide deck and content</w:t>
            </w:r>
          </w:p>
        </w:tc>
        <w:tc>
          <w:tcPr>
            <w:tcW w:w="1778" w:type="pct"/>
          </w:tcPr>
          <w:p w14:paraId="75389EC1" w14:textId="4F870A2F" w:rsidR="00356B5C" w:rsidRDefault="0087512B" w:rsidP="00EF6270">
            <w:pPr>
              <w:pStyle w:val="ListParagraph"/>
              <w:numPr>
                <w:ilvl w:val="0"/>
                <w:numId w:val="8"/>
              </w:numPr>
              <w:rPr>
                <w:rFonts w:cstheme="minorHAnsi"/>
              </w:rPr>
            </w:pPr>
            <w:r>
              <w:rPr>
                <w:rFonts w:cstheme="minorHAnsi"/>
              </w:rPr>
              <w:t>How the platform assists in meeting accreditation</w:t>
            </w:r>
          </w:p>
          <w:p w14:paraId="4B98CCD4" w14:textId="77777777" w:rsidR="0087512B" w:rsidRDefault="0087512B" w:rsidP="00EF6270">
            <w:pPr>
              <w:pStyle w:val="ListParagraph"/>
              <w:numPr>
                <w:ilvl w:val="0"/>
                <w:numId w:val="8"/>
              </w:numPr>
              <w:rPr>
                <w:rFonts w:cstheme="minorHAnsi"/>
              </w:rPr>
            </w:pPr>
            <w:r>
              <w:rPr>
                <w:rFonts w:cstheme="minorHAnsi"/>
              </w:rPr>
              <w:t xml:space="preserve">Stories give broader insight into the patient experience and can pick up themes </w:t>
            </w:r>
          </w:p>
          <w:p w14:paraId="7FB45D1C" w14:textId="77777777" w:rsidR="0087512B" w:rsidRPr="00EF6270" w:rsidRDefault="0087512B" w:rsidP="00EF6270">
            <w:pPr>
              <w:pStyle w:val="ListParagraph"/>
              <w:numPr>
                <w:ilvl w:val="0"/>
                <w:numId w:val="8"/>
              </w:numPr>
              <w:rPr>
                <w:rFonts w:cstheme="minorHAnsi"/>
              </w:rPr>
            </w:pPr>
            <w:r w:rsidRPr="00EF6270">
              <w:rPr>
                <w:rFonts w:cstheme="minorHAnsi"/>
              </w:rPr>
              <w:lastRenderedPageBreak/>
              <w:t>The publication of strongly critical stories is delayed by 5 full business days to allow the service to write a considered response, which is then published immediately after the story’s publication.</w:t>
            </w:r>
          </w:p>
          <w:p w14:paraId="06F4064C" w14:textId="7D5A3D0F" w:rsidR="0087512B" w:rsidRPr="000A4183" w:rsidRDefault="00C630DC" w:rsidP="00C630DC">
            <w:pPr>
              <w:pStyle w:val="ListParagraph"/>
              <w:numPr>
                <w:ilvl w:val="0"/>
                <w:numId w:val="8"/>
              </w:numPr>
              <w:rPr>
                <w:rFonts w:cstheme="minorHAnsi"/>
              </w:rPr>
            </w:pPr>
            <w:r>
              <w:rPr>
                <w:rFonts w:cstheme="minorHAnsi"/>
              </w:rPr>
              <w:t>B</w:t>
            </w:r>
            <w:r w:rsidR="0087512B">
              <w:rPr>
                <w:rFonts w:cstheme="minorHAnsi"/>
              </w:rPr>
              <w:t>rief on commitment plan – organisational commitments/resources that need to be allocated</w:t>
            </w:r>
          </w:p>
        </w:tc>
        <w:tc>
          <w:tcPr>
            <w:tcW w:w="458" w:type="pct"/>
          </w:tcPr>
          <w:p w14:paraId="5AA24DB3" w14:textId="528A7BFB" w:rsidR="00356B5C" w:rsidRDefault="0087512B" w:rsidP="003C682B">
            <w:pPr>
              <w:rPr>
                <w:rFonts w:asciiTheme="minorHAnsi" w:hAnsiTheme="minorHAnsi" w:cstheme="minorHAnsi"/>
                <w:sz w:val="22"/>
                <w:szCs w:val="22"/>
              </w:rPr>
            </w:pPr>
            <w:r>
              <w:rPr>
                <w:rFonts w:asciiTheme="minorHAnsi" w:hAnsiTheme="minorHAnsi" w:cstheme="minorHAnsi"/>
                <w:sz w:val="22"/>
                <w:szCs w:val="22"/>
              </w:rPr>
              <w:lastRenderedPageBreak/>
              <w:t>Once</w:t>
            </w:r>
            <w:r w:rsidR="002E6313">
              <w:rPr>
                <w:rFonts w:asciiTheme="minorHAnsi" w:hAnsiTheme="minorHAnsi" w:cstheme="minorHAnsi"/>
                <w:sz w:val="22"/>
                <w:szCs w:val="22"/>
              </w:rPr>
              <w:t xml:space="preserve"> or as required with staff turnover</w:t>
            </w:r>
          </w:p>
        </w:tc>
        <w:tc>
          <w:tcPr>
            <w:tcW w:w="479" w:type="pct"/>
            <w:noWrap/>
          </w:tcPr>
          <w:p w14:paraId="1F8BBFCB" w14:textId="77777777" w:rsidR="00356B5C" w:rsidRPr="007F7523" w:rsidRDefault="00356B5C" w:rsidP="007924F4">
            <w:pPr>
              <w:rPr>
                <w:rFonts w:asciiTheme="minorHAnsi" w:hAnsiTheme="minorHAnsi" w:cstheme="minorHAnsi"/>
                <w:sz w:val="22"/>
                <w:szCs w:val="22"/>
              </w:rPr>
            </w:pPr>
          </w:p>
        </w:tc>
      </w:tr>
      <w:tr w:rsidR="00EB2C05" w:rsidRPr="009A483A" w14:paraId="44989CEC" w14:textId="77777777" w:rsidTr="009A260C">
        <w:trPr>
          <w:trHeight w:val="638"/>
        </w:trPr>
        <w:tc>
          <w:tcPr>
            <w:tcW w:w="964" w:type="pct"/>
          </w:tcPr>
          <w:p w14:paraId="50C46193" w14:textId="6C3A1D56" w:rsidR="00EB2C05" w:rsidRDefault="004478DF" w:rsidP="007924F4">
            <w:pPr>
              <w:rPr>
                <w:rFonts w:asciiTheme="minorHAnsi" w:hAnsiTheme="minorHAnsi" w:cstheme="minorHAnsi"/>
                <w:sz w:val="22"/>
                <w:szCs w:val="22"/>
              </w:rPr>
            </w:pPr>
            <w:r>
              <w:rPr>
                <w:rFonts w:asciiTheme="minorHAnsi" w:hAnsiTheme="minorHAnsi" w:cstheme="minorHAnsi"/>
                <w:sz w:val="22"/>
                <w:szCs w:val="22"/>
              </w:rPr>
              <w:t>Staged implementation</w:t>
            </w:r>
            <w:r w:rsidR="002E6313">
              <w:rPr>
                <w:rFonts w:asciiTheme="minorHAnsi" w:hAnsiTheme="minorHAnsi" w:cstheme="minorHAnsi"/>
                <w:sz w:val="22"/>
                <w:szCs w:val="22"/>
              </w:rPr>
              <w:t xml:space="preserve"> </w:t>
            </w:r>
            <w:r w:rsidR="00C630DC">
              <w:rPr>
                <w:rFonts w:asciiTheme="minorHAnsi" w:hAnsiTheme="minorHAnsi" w:cstheme="minorHAnsi"/>
                <w:sz w:val="22"/>
                <w:szCs w:val="22"/>
              </w:rPr>
              <w:t>*</w:t>
            </w:r>
            <w:r w:rsidR="002E6313">
              <w:rPr>
                <w:rFonts w:asciiTheme="minorHAnsi" w:hAnsiTheme="minorHAnsi" w:cstheme="minorHAnsi"/>
                <w:sz w:val="22"/>
                <w:szCs w:val="22"/>
              </w:rPr>
              <w:t>soft launch</w:t>
            </w:r>
            <w:r>
              <w:rPr>
                <w:rFonts w:asciiTheme="minorHAnsi" w:hAnsiTheme="minorHAnsi" w:cstheme="minorHAnsi"/>
                <w:sz w:val="22"/>
                <w:szCs w:val="22"/>
              </w:rPr>
              <w:t xml:space="preserve"> site location identification and notification</w:t>
            </w:r>
          </w:p>
          <w:p w14:paraId="18E027AF" w14:textId="4EDBABDE" w:rsidR="004478DF" w:rsidRDefault="004478DF" w:rsidP="00EF6270">
            <w:pPr>
              <w:pStyle w:val="ListParagraph"/>
              <w:numPr>
                <w:ilvl w:val="0"/>
                <w:numId w:val="8"/>
              </w:numPr>
              <w:rPr>
                <w:rFonts w:cstheme="minorHAnsi"/>
              </w:rPr>
            </w:pPr>
            <w:r>
              <w:rPr>
                <w:rFonts w:cstheme="minorHAnsi"/>
              </w:rPr>
              <w:t xml:space="preserve">Ascertain which department/ward will be the first to implement use of the platform </w:t>
            </w:r>
            <w:r w:rsidR="006A5431">
              <w:rPr>
                <w:rFonts w:cstheme="minorHAnsi"/>
              </w:rPr>
              <w:t>(S</w:t>
            </w:r>
            <w:r w:rsidR="002E6313">
              <w:rPr>
                <w:rFonts w:cstheme="minorHAnsi"/>
              </w:rPr>
              <w:t>oft launch</w:t>
            </w:r>
            <w:r w:rsidR="006A5431">
              <w:rPr>
                <w:rFonts w:cstheme="minorHAnsi"/>
              </w:rPr>
              <w:t xml:space="preserve"> sites)</w:t>
            </w:r>
          </w:p>
          <w:p w14:paraId="5B04FDE5" w14:textId="09FAC39D" w:rsidR="004478DF" w:rsidRPr="00C85EC2" w:rsidRDefault="004478DF" w:rsidP="00EF6270">
            <w:pPr>
              <w:pStyle w:val="ListParagraph"/>
              <w:numPr>
                <w:ilvl w:val="0"/>
                <w:numId w:val="8"/>
              </w:numPr>
              <w:rPr>
                <w:rFonts w:cstheme="minorHAnsi"/>
              </w:rPr>
            </w:pPr>
            <w:r>
              <w:rPr>
                <w:rFonts w:cstheme="minorHAnsi"/>
              </w:rPr>
              <w:t>Communicate why they have been chosen, what it means for them and what commitments are necessary</w:t>
            </w:r>
          </w:p>
        </w:tc>
        <w:tc>
          <w:tcPr>
            <w:tcW w:w="610" w:type="pct"/>
          </w:tcPr>
          <w:p w14:paraId="698D2470" w14:textId="04763E57" w:rsidR="00EB2C05" w:rsidRDefault="004478DF" w:rsidP="007924F4">
            <w:pPr>
              <w:rPr>
                <w:rFonts w:asciiTheme="minorHAnsi" w:hAnsiTheme="minorHAnsi" w:cstheme="minorHAnsi"/>
                <w:sz w:val="22"/>
                <w:szCs w:val="22"/>
              </w:rPr>
            </w:pPr>
            <w:r>
              <w:rPr>
                <w:rFonts w:asciiTheme="minorHAnsi" w:hAnsiTheme="minorHAnsi" w:cstheme="minorHAnsi"/>
                <w:sz w:val="22"/>
                <w:szCs w:val="22"/>
              </w:rPr>
              <w:t>Site administrator with senior executive team to department managers</w:t>
            </w:r>
          </w:p>
        </w:tc>
        <w:tc>
          <w:tcPr>
            <w:tcW w:w="711" w:type="pct"/>
          </w:tcPr>
          <w:p w14:paraId="66BBCC41" w14:textId="4EF5A589" w:rsidR="00EB2C05" w:rsidRDefault="002E6313" w:rsidP="007924F4">
            <w:pPr>
              <w:rPr>
                <w:rFonts w:asciiTheme="minorHAnsi" w:hAnsiTheme="minorHAnsi" w:cstheme="minorHAnsi"/>
                <w:sz w:val="22"/>
                <w:szCs w:val="22"/>
              </w:rPr>
            </w:pPr>
            <w:r>
              <w:rPr>
                <w:rFonts w:asciiTheme="minorHAnsi" w:hAnsiTheme="minorHAnsi" w:cstheme="minorHAnsi"/>
                <w:sz w:val="22"/>
                <w:szCs w:val="22"/>
              </w:rPr>
              <w:t xml:space="preserve">Soft launch site </w:t>
            </w:r>
            <w:r w:rsidR="004478DF">
              <w:rPr>
                <w:rFonts w:asciiTheme="minorHAnsi" w:hAnsiTheme="minorHAnsi" w:cstheme="minorHAnsi"/>
                <w:sz w:val="22"/>
                <w:szCs w:val="22"/>
              </w:rPr>
              <w:t xml:space="preserve">identification in a meeting and </w:t>
            </w:r>
            <w:r w:rsidR="004478DF" w:rsidRPr="004478DF">
              <w:rPr>
                <w:rFonts w:asciiTheme="minorHAnsi" w:hAnsiTheme="minorHAnsi" w:cstheme="minorHAnsi"/>
                <w:sz w:val="22"/>
                <w:szCs w:val="22"/>
              </w:rPr>
              <w:t>Invite department/ward managers to an open discussion session</w:t>
            </w:r>
          </w:p>
        </w:tc>
        <w:tc>
          <w:tcPr>
            <w:tcW w:w="1778" w:type="pct"/>
          </w:tcPr>
          <w:p w14:paraId="13C9EB63" w14:textId="2FFE3D87" w:rsidR="004478DF" w:rsidRDefault="004478DF" w:rsidP="00EF6270">
            <w:pPr>
              <w:pStyle w:val="ListParagraph"/>
              <w:numPr>
                <w:ilvl w:val="0"/>
                <w:numId w:val="8"/>
              </w:numPr>
              <w:rPr>
                <w:rFonts w:cstheme="minorHAnsi"/>
              </w:rPr>
            </w:pPr>
            <w:r w:rsidRPr="00EF6270">
              <w:rPr>
                <w:rFonts w:cstheme="minorHAnsi"/>
              </w:rPr>
              <w:t>The reason the organisation has subscribed to Care Opinion and how it aligns with the organisation’s vision, values and strategic plan</w:t>
            </w:r>
          </w:p>
          <w:p w14:paraId="478B36C3" w14:textId="42C0C50F" w:rsidR="00C630DC" w:rsidRPr="00EF6270" w:rsidRDefault="00C630DC" w:rsidP="00EF6270">
            <w:pPr>
              <w:pStyle w:val="ListParagraph"/>
              <w:numPr>
                <w:ilvl w:val="0"/>
                <w:numId w:val="8"/>
              </w:numPr>
              <w:rPr>
                <w:rFonts w:cstheme="minorHAnsi"/>
              </w:rPr>
            </w:pPr>
            <w:r w:rsidRPr="00EF6270">
              <w:rPr>
                <w:rFonts w:cstheme="minorHAnsi"/>
              </w:rPr>
              <w:t>Key stakeholders (Segment 2 in Stakeholder Map) will be supported throughout, and beyond, the platform’s implementation</w:t>
            </w:r>
          </w:p>
          <w:p w14:paraId="3DC8DFC0" w14:textId="720AF60B" w:rsidR="004478DF" w:rsidRPr="00C630DC" w:rsidRDefault="002E6313" w:rsidP="00C630DC">
            <w:pPr>
              <w:rPr>
                <w:rFonts w:asciiTheme="minorHAnsi" w:hAnsiTheme="minorHAnsi" w:cstheme="minorHAnsi"/>
                <w:b/>
              </w:rPr>
            </w:pPr>
            <w:r w:rsidRPr="00C630DC">
              <w:rPr>
                <w:rFonts w:asciiTheme="minorHAnsi" w:hAnsiTheme="minorHAnsi" w:cstheme="minorHAnsi"/>
                <w:b/>
                <w:sz w:val="22"/>
              </w:rPr>
              <w:t>Engage soft launch sites</w:t>
            </w:r>
          </w:p>
          <w:p w14:paraId="20610783" w14:textId="77777777" w:rsidR="004478DF" w:rsidRPr="00EF6270" w:rsidRDefault="004478DF" w:rsidP="00EF6270">
            <w:pPr>
              <w:pStyle w:val="ListParagraph"/>
              <w:numPr>
                <w:ilvl w:val="0"/>
                <w:numId w:val="8"/>
              </w:numPr>
              <w:rPr>
                <w:rFonts w:cstheme="minorHAnsi"/>
              </w:rPr>
            </w:pPr>
            <w:r w:rsidRPr="00EF6270">
              <w:rPr>
                <w:rFonts w:cstheme="minorHAnsi"/>
              </w:rPr>
              <w:t>Platform will not be used as a performance management tool</w:t>
            </w:r>
          </w:p>
          <w:p w14:paraId="09D13D55" w14:textId="772B2B18" w:rsidR="004478DF" w:rsidRPr="00EF6270" w:rsidRDefault="004478DF" w:rsidP="00EF6270">
            <w:pPr>
              <w:pStyle w:val="ListParagraph"/>
              <w:numPr>
                <w:ilvl w:val="0"/>
                <w:numId w:val="8"/>
              </w:numPr>
              <w:rPr>
                <w:rFonts w:cstheme="minorHAnsi"/>
              </w:rPr>
            </w:pPr>
            <w:r w:rsidRPr="00EF6270">
              <w:rPr>
                <w:rFonts w:cstheme="minorHAnsi"/>
              </w:rPr>
              <w:t>Exec</w:t>
            </w:r>
            <w:r w:rsidR="002E6313" w:rsidRPr="00EF6270">
              <w:rPr>
                <w:rFonts w:cstheme="minorHAnsi"/>
              </w:rPr>
              <w:t>utive</w:t>
            </w:r>
            <w:r w:rsidRPr="00EF6270">
              <w:rPr>
                <w:rFonts w:cstheme="minorHAnsi"/>
              </w:rPr>
              <w:t xml:space="preserve"> Team is committed to using the platforms use and expects management staff to engage their staff with the platform. </w:t>
            </w:r>
          </w:p>
          <w:p w14:paraId="4D97C536" w14:textId="25B631F6" w:rsidR="004478DF" w:rsidRPr="004478DF" w:rsidRDefault="004478DF" w:rsidP="00C630DC"/>
        </w:tc>
        <w:tc>
          <w:tcPr>
            <w:tcW w:w="458" w:type="pct"/>
          </w:tcPr>
          <w:p w14:paraId="52757C29" w14:textId="77777777" w:rsidR="00EB2C05" w:rsidRDefault="00EB2C05" w:rsidP="003C682B">
            <w:pPr>
              <w:rPr>
                <w:rFonts w:asciiTheme="minorHAnsi" w:hAnsiTheme="minorHAnsi" w:cstheme="minorHAnsi"/>
                <w:sz w:val="22"/>
                <w:szCs w:val="22"/>
              </w:rPr>
            </w:pPr>
          </w:p>
        </w:tc>
        <w:tc>
          <w:tcPr>
            <w:tcW w:w="479" w:type="pct"/>
            <w:noWrap/>
          </w:tcPr>
          <w:p w14:paraId="00291F0B" w14:textId="77777777" w:rsidR="00EB2C05" w:rsidRPr="007F7523" w:rsidRDefault="00EB2C05" w:rsidP="007924F4">
            <w:pPr>
              <w:rPr>
                <w:rFonts w:asciiTheme="minorHAnsi" w:hAnsiTheme="minorHAnsi" w:cstheme="minorHAnsi"/>
                <w:sz w:val="22"/>
                <w:szCs w:val="22"/>
              </w:rPr>
            </w:pPr>
          </w:p>
        </w:tc>
      </w:tr>
    </w:tbl>
    <w:p w14:paraId="1B52C2D9" w14:textId="38BD85B2" w:rsidR="009E2184" w:rsidRPr="00EF6270" w:rsidRDefault="004478DF" w:rsidP="004478DF">
      <w:pPr>
        <w:pStyle w:val="Heading2"/>
        <w:rPr>
          <w:color w:val="auto"/>
        </w:rPr>
      </w:pPr>
      <w:r w:rsidRPr="00EF6270">
        <w:rPr>
          <w:rFonts w:asciiTheme="minorHAnsi" w:hAnsiTheme="minorHAnsi" w:cstheme="minorHAnsi"/>
          <w:color w:val="auto"/>
          <w:sz w:val="22"/>
        </w:rPr>
        <w:t>*</w:t>
      </w:r>
      <w:r w:rsidR="00CB410D" w:rsidRPr="00EF6270">
        <w:rPr>
          <w:rFonts w:asciiTheme="minorHAnsi" w:hAnsiTheme="minorHAnsi" w:cstheme="minorHAnsi"/>
          <w:i/>
          <w:color w:val="auto"/>
          <w:sz w:val="22"/>
        </w:rPr>
        <w:t>Soft launch sites refer to d</w:t>
      </w:r>
      <w:r w:rsidRPr="00EF6270">
        <w:rPr>
          <w:rFonts w:asciiTheme="minorHAnsi" w:hAnsiTheme="minorHAnsi" w:cstheme="minorHAnsi"/>
          <w:i/>
          <w:color w:val="auto"/>
          <w:sz w:val="22"/>
        </w:rPr>
        <w:t>epartments/services where the platform will be rolled out first.</w:t>
      </w:r>
    </w:p>
    <w:p w14:paraId="7F68AB92" w14:textId="5DEDC417" w:rsidR="009E2184" w:rsidRPr="000449E7" w:rsidRDefault="009E2184">
      <w:pPr>
        <w:spacing w:after="160" w:line="259" w:lineRule="auto"/>
        <w:rPr>
          <w:rFonts w:asciiTheme="minorHAnsi" w:eastAsiaTheme="majorEastAsia" w:hAnsiTheme="minorHAnsi" w:cstheme="minorHAnsi"/>
          <w:color w:val="C00000"/>
          <w:sz w:val="26"/>
          <w:szCs w:val="26"/>
          <w:lang w:val="en-GB"/>
        </w:rPr>
      </w:pPr>
      <w:r w:rsidRPr="000449E7">
        <w:rPr>
          <w:rFonts w:asciiTheme="minorHAnsi" w:hAnsiTheme="minorHAnsi" w:cstheme="minorHAnsi"/>
          <w:color w:val="C00000"/>
        </w:rPr>
        <w:br w:type="page"/>
      </w:r>
    </w:p>
    <w:p w14:paraId="5BB636F3" w14:textId="2C903C1D" w:rsidR="00BE20D8" w:rsidRPr="00D94947" w:rsidRDefault="00DA0A98" w:rsidP="00BE20D8">
      <w:pPr>
        <w:pStyle w:val="Heading2"/>
        <w:jc w:val="center"/>
        <w:rPr>
          <w:b/>
        </w:rPr>
      </w:pPr>
      <w:r>
        <w:rPr>
          <w:b/>
        </w:rPr>
        <w:lastRenderedPageBreak/>
        <w:t>Phase</w:t>
      </w:r>
      <w:r w:rsidR="00DD4C46">
        <w:rPr>
          <w:b/>
        </w:rPr>
        <w:t xml:space="preserve"> 2 | </w:t>
      </w:r>
      <w:r w:rsidR="00C86D1C" w:rsidRPr="00D94947">
        <w:rPr>
          <w:b/>
        </w:rPr>
        <w:t xml:space="preserve">Create awareness </w:t>
      </w:r>
      <w:r w:rsidR="00D94947">
        <w:rPr>
          <w:b/>
        </w:rPr>
        <w:t xml:space="preserve">of </w:t>
      </w:r>
      <w:r w:rsidR="00BE20D8" w:rsidRPr="00D94947">
        <w:rPr>
          <w:b/>
        </w:rPr>
        <w:t>Care Opinion</w:t>
      </w:r>
    </w:p>
    <w:p w14:paraId="3A299D05" w14:textId="77777777" w:rsidR="004478DF" w:rsidRDefault="004478DF" w:rsidP="004478DF">
      <w:pPr>
        <w:jc w:val="both"/>
        <w:rPr>
          <w:rFonts w:asciiTheme="minorHAnsi" w:hAnsiTheme="minorHAnsi" w:cstheme="minorHAnsi"/>
          <w:sz w:val="22"/>
          <w:szCs w:val="22"/>
        </w:rPr>
      </w:pPr>
    </w:p>
    <w:p w14:paraId="426948FA" w14:textId="0D88B550" w:rsidR="00472613" w:rsidRPr="009E5BE6" w:rsidRDefault="00C630DC" w:rsidP="00472613">
      <w:pPr>
        <w:rPr>
          <w:rFonts w:cstheme="minorHAnsi"/>
          <w:color w:val="000000"/>
        </w:rPr>
      </w:pPr>
      <w:r>
        <w:rPr>
          <w:rFonts w:asciiTheme="minorHAnsi" w:hAnsiTheme="minorHAnsi" w:cstheme="minorHAnsi"/>
          <w:sz w:val="22"/>
          <w:szCs w:val="22"/>
        </w:rPr>
        <w:t>Phase 2 will b</w:t>
      </w:r>
      <w:r w:rsidR="004478DF">
        <w:rPr>
          <w:rFonts w:asciiTheme="minorHAnsi" w:hAnsiTheme="minorHAnsi" w:cstheme="minorHAnsi"/>
          <w:sz w:val="22"/>
          <w:szCs w:val="22"/>
        </w:rPr>
        <w:t>uild awareness and anticipation of the platform roll-out with staff, consumers and stakeholders.</w:t>
      </w:r>
      <w:r w:rsidR="00472613" w:rsidRPr="00472613">
        <w:rPr>
          <w:rFonts w:cstheme="minorHAnsi"/>
          <w:color w:val="000000"/>
        </w:rPr>
        <w:t xml:space="preserve"> </w:t>
      </w:r>
      <w:r w:rsidR="00472613">
        <w:rPr>
          <w:rFonts w:asciiTheme="minorHAnsi" w:hAnsiTheme="minorHAnsi" w:cstheme="minorHAnsi"/>
          <w:sz w:val="22"/>
          <w:szCs w:val="22"/>
        </w:rPr>
        <w:t>T</w:t>
      </w:r>
      <w:r w:rsidR="00472613" w:rsidRPr="00472613">
        <w:rPr>
          <w:rFonts w:asciiTheme="minorHAnsi" w:hAnsiTheme="minorHAnsi" w:cstheme="minorHAnsi"/>
          <w:sz w:val="22"/>
          <w:szCs w:val="22"/>
        </w:rPr>
        <w:t>he focus is primarily on internal stakeholders, including staff in soft launch services and includes internal promotion, training and communications.</w:t>
      </w:r>
      <w:r w:rsidR="00472613" w:rsidRPr="009E5BE6">
        <w:rPr>
          <w:rFonts w:cstheme="minorHAnsi"/>
          <w:color w:val="000000"/>
        </w:rPr>
        <w:t xml:space="preserve"> </w:t>
      </w:r>
    </w:p>
    <w:p w14:paraId="65A83C1C" w14:textId="718211F3" w:rsidR="004478DF" w:rsidRDefault="004478DF" w:rsidP="004478DF">
      <w:pPr>
        <w:jc w:val="both"/>
        <w:rPr>
          <w:rFonts w:asciiTheme="minorHAnsi" w:hAnsiTheme="minorHAnsi" w:cstheme="minorHAnsi"/>
          <w:sz w:val="22"/>
          <w:szCs w:val="22"/>
        </w:rPr>
      </w:pPr>
    </w:p>
    <w:p w14:paraId="246FF2F8" w14:textId="77777777" w:rsidR="009A260C" w:rsidRDefault="009A260C" w:rsidP="009A260C">
      <w:pPr>
        <w:rPr>
          <w:rFonts w:asciiTheme="minorHAnsi" w:hAnsiTheme="minorHAnsi" w:cstheme="minorHAnsi"/>
          <w:sz w:val="22"/>
          <w:szCs w:val="22"/>
        </w:rPr>
      </w:pPr>
      <w:r w:rsidRPr="009A260C">
        <w:rPr>
          <w:rFonts w:asciiTheme="minorHAnsi" w:hAnsiTheme="minorHAnsi" w:cstheme="minorHAnsi"/>
          <w:b/>
          <w:color w:val="5B1E45"/>
          <w:sz w:val="22"/>
          <w:szCs w:val="22"/>
        </w:rPr>
        <w:t>Desired outcomes:</w:t>
      </w:r>
    </w:p>
    <w:p w14:paraId="0216E02F" w14:textId="77777777" w:rsidR="004478DF" w:rsidRDefault="004478DF" w:rsidP="00F00F36">
      <w:pPr>
        <w:pStyle w:val="ListParagraph"/>
        <w:numPr>
          <w:ilvl w:val="0"/>
          <w:numId w:val="1"/>
        </w:numPr>
        <w:spacing w:after="0" w:line="240" w:lineRule="auto"/>
        <w:jc w:val="both"/>
        <w:rPr>
          <w:rFonts w:cstheme="minorHAnsi"/>
        </w:rPr>
      </w:pPr>
      <w:r>
        <w:rPr>
          <w:rFonts w:cstheme="minorHAnsi"/>
        </w:rPr>
        <w:t xml:space="preserve">Key staff, committee members and volunteers </w:t>
      </w:r>
      <w:r w:rsidRPr="009A483A">
        <w:rPr>
          <w:rFonts w:cstheme="minorHAnsi"/>
        </w:rPr>
        <w:t xml:space="preserve">understand the </w:t>
      </w:r>
      <w:r>
        <w:rPr>
          <w:rFonts w:cstheme="minorHAnsi"/>
        </w:rPr>
        <w:t>service’s</w:t>
      </w:r>
      <w:r w:rsidRPr="009A483A">
        <w:rPr>
          <w:rFonts w:cstheme="minorHAnsi"/>
        </w:rPr>
        <w:t xml:space="preserve"> commitment to using Care Opinion and </w:t>
      </w:r>
      <w:r>
        <w:rPr>
          <w:rFonts w:cstheme="minorHAnsi"/>
        </w:rPr>
        <w:t>the basic principles of Care Opinion feedback.</w:t>
      </w:r>
    </w:p>
    <w:p w14:paraId="42A30EAA" w14:textId="77777777" w:rsidR="004478DF" w:rsidRDefault="004478DF" w:rsidP="00F00F36">
      <w:pPr>
        <w:pStyle w:val="ListParagraph"/>
        <w:numPr>
          <w:ilvl w:val="0"/>
          <w:numId w:val="1"/>
        </w:numPr>
        <w:spacing w:after="0" w:line="240" w:lineRule="auto"/>
        <w:jc w:val="both"/>
        <w:rPr>
          <w:rFonts w:cstheme="minorHAnsi"/>
        </w:rPr>
      </w:pPr>
      <w:r>
        <w:rPr>
          <w:rFonts w:cstheme="minorHAnsi"/>
        </w:rPr>
        <w:t>Responders are trained in how to respond and understand the service’s expectations of response content and tone.</w:t>
      </w:r>
    </w:p>
    <w:p w14:paraId="3DEC900E" w14:textId="4C64FFB3" w:rsidR="008D58B6" w:rsidRPr="008D58B6" w:rsidRDefault="004478DF" w:rsidP="008D58B6">
      <w:pPr>
        <w:pStyle w:val="ListParagraph"/>
        <w:numPr>
          <w:ilvl w:val="0"/>
          <w:numId w:val="1"/>
        </w:numPr>
        <w:spacing w:after="0" w:line="240" w:lineRule="auto"/>
        <w:jc w:val="both"/>
        <w:rPr>
          <w:rFonts w:cstheme="minorHAnsi"/>
        </w:rPr>
      </w:pPr>
      <w:r w:rsidRPr="00B35B7A">
        <w:rPr>
          <w:rFonts w:cstheme="minorHAnsi"/>
        </w:rPr>
        <w:t>Processes are in place to support front-line staff to engage with the platform and responders to respond to stories</w:t>
      </w:r>
      <w:r>
        <w:rPr>
          <w:rFonts w:cstheme="minorHAnsi"/>
        </w:rPr>
        <w:t xml:space="preserve"> appropriately. </w:t>
      </w:r>
    </w:p>
    <w:p w14:paraId="50E05FE5" w14:textId="77777777" w:rsidR="00FF54AB" w:rsidRPr="00FF54AB" w:rsidRDefault="00FF54AB" w:rsidP="00FF54AB">
      <w:pPr>
        <w:jc w:val="both"/>
        <w:rPr>
          <w:rFonts w:cstheme="minorHAnsi"/>
        </w:rPr>
      </w:pPr>
    </w:p>
    <w:tbl>
      <w:tblPr>
        <w:tblStyle w:val="GridTable1Light"/>
        <w:tblW w:w="5000" w:type="pct"/>
        <w:tblLayout w:type="fixed"/>
        <w:tblLook w:val="0600" w:firstRow="0" w:lastRow="0" w:firstColumn="0" w:lastColumn="0" w:noHBand="1" w:noVBand="1"/>
      </w:tblPr>
      <w:tblGrid>
        <w:gridCol w:w="2405"/>
        <w:gridCol w:w="1702"/>
        <w:gridCol w:w="1986"/>
        <w:gridCol w:w="5105"/>
        <w:gridCol w:w="1272"/>
        <w:gridCol w:w="1478"/>
      </w:tblGrid>
      <w:tr w:rsidR="00356B5C" w:rsidRPr="009A483A" w14:paraId="3CADAD63" w14:textId="77777777" w:rsidTr="009A260C">
        <w:trPr>
          <w:trHeight w:val="315"/>
          <w:tblHeader/>
        </w:trPr>
        <w:tc>
          <w:tcPr>
            <w:tcW w:w="862" w:type="pct"/>
            <w:shd w:val="clear" w:color="auto" w:fill="5B1E45"/>
            <w:hideMark/>
          </w:tcPr>
          <w:p w14:paraId="16C94161" w14:textId="77777777" w:rsidR="00356B5C" w:rsidRPr="009A260C" w:rsidRDefault="00356B5C" w:rsidP="007924F4">
            <w:pPr>
              <w:jc w:val="center"/>
              <w:rPr>
                <w:rFonts w:asciiTheme="minorHAnsi" w:hAnsiTheme="minorHAnsi" w:cstheme="minorHAnsi"/>
                <w:b/>
                <w:bCs/>
                <w:color w:val="FFFFFF" w:themeColor="background1"/>
                <w:sz w:val="22"/>
                <w:szCs w:val="22"/>
              </w:rPr>
            </w:pPr>
            <w:r w:rsidRPr="009A260C">
              <w:rPr>
                <w:rFonts w:asciiTheme="minorHAnsi" w:hAnsiTheme="minorHAnsi" w:cstheme="minorHAnsi"/>
                <w:b/>
                <w:bCs/>
                <w:color w:val="FFFFFF" w:themeColor="background1"/>
                <w:sz w:val="22"/>
                <w:szCs w:val="22"/>
              </w:rPr>
              <w:t>Objective</w:t>
            </w:r>
          </w:p>
        </w:tc>
        <w:tc>
          <w:tcPr>
            <w:tcW w:w="610" w:type="pct"/>
            <w:shd w:val="clear" w:color="auto" w:fill="5B1E45"/>
          </w:tcPr>
          <w:p w14:paraId="41DDF67D" w14:textId="77777777" w:rsidR="00356B5C" w:rsidRPr="009A260C" w:rsidRDefault="00356B5C" w:rsidP="007924F4">
            <w:pPr>
              <w:jc w:val="center"/>
              <w:rPr>
                <w:rFonts w:asciiTheme="minorHAnsi" w:hAnsiTheme="minorHAnsi" w:cstheme="minorHAnsi"/>
                <w:b/>
                <w:bCs/>
                <w:color w:val="FFFFFF" w:themeColor="background1"/>
                <w:sz w:val="22"/>
                <w:szCs w:val="22"/>
              </w:rPr>
            </w:pPr>
            <w:r w:rsidRPr="009A260C">
              <w:rPr>
                <w:rFonts w:asciiTheme="minorHAnsi" w:hAnsiTheme="minorHAnsi" w:cstheme="minorHAnsi"/>
                <w:b/>
                <w:bCs/>
                <w:color w:val="FFFFFF" w:themeColor="background1"/>
                <w:sz w:val="22"/>
                <w:szCs w:val="22"/>
              </w:rPr>
              <w:t>Target audience</w:t>
            </w:r>
          </w:p>
        </w:tc>
        <w:tc>
          <w:tcPr>
            <w:tcW w:w="712" w:type="pct"/>
            <w:shd w:val="clear" w:color="auto" w:fill="5B1E45"/>
            <w:hideMark/>
          </w:tcPr>
          <w:p w14:paraId="7B45E17D" w14:textId="77777777" w:rsidR="00356B5C" w:rsidRPr="009A260C" w:rsidRDefault="00356B5C" w:rsidP="007924F4">
            <w:pPr>
              <w:jc w:val="center"/>
              <w:rPr>
                <w:rFonts w:asciiTheme="minorHAnsi" w:hAnsiTheme="minorHAnsi" w:cstheme="minorHAnsi"/>
                <w:b/>
                <w:bCs/>
                <w:color w:val="FFFFFF" w:themeColor="background1"/>
                <w:sz w:val="22"/>
                <w:szCs w:val="22"/>
              </w:rPr>
            </w:pPr>
            <w:r w:rsidRPr="009A260C">
              <w:rPr>
                <w:rFonts w:asciiTheme="minorHAnsi" w:hAnsiTheme="minorHAnsi" w:cstheme="minorHAnsi"/>
                <w:b/>
                <w:bCs/>
                <w:color w:val="FFFFFF" w:themeColor="background1"/>
                <w:sz w:val="22"/>
                <w:szCs w:val="22"/>
              </w:rPr>
              <w:t>Communication method</w:t>
            </w:r>
          </w:p>
        </w:tc>
        <w:tc>
          <w:tcPr>
            <w:tcW w:w="1830" w:type="pct"/>
            <w:shd w:val="clear" w:color="auto" w:fill="5B1E45"/>
            <w:hideMark/>
          </w:tcPr>
          <w:p w14:paraId="42E86E92" w14:textId="77777777" w:rsidR="00356B5C" w:rsidRPr="009A260C" w:rsidRDefault="00356B5C" w:rsidP="007924F4">
            <w:pPr>
              <w:jc w:val="center"/>
              <w:rPr>
                <w:rFonts w:asciiTheme="minorHAnsi" w:hAnsiTheme="minorHAnsi" w:cstheme="minorHAnsi"/>
                <w:b/>
                <w:bCs/>
                <w:color w:val="FFFFFF" w:themeColor="background1"/>
                <w:sz w:val="22"/>
                <w:szCs w:val="22"/>
              </w:rPr>
            </w:pPr>
            <w:r w:rsidRPr="009A260C">
              <w:rPr>
                <w:rFonts w:asciiTheme="minorHAnsi" w:hAnsiTheme="minorHAnsi" w:cstheme="minorHAnsi"/>
                <w:b/>
                <w:bCs/>
                <w:color w:val="FFFFFF" w:themeColor="background1"/>
                <w:sz w:val="22"/>
                <w:szCs w:val="22"/>
              </w:rPr>
              <w:t>Key message</w:t>
            </w:r>
          </w:p>
        </w:tc>
        <w:tc>
          <w:tcPr>
            <w:tcW w:w="456" w:type="pct"/>
            <w:shd w:val="clear" w:color="auto" w:fill="5B1E45"/>
            <w:hideMark/>
          </w:tcPr>
          <w:p w14:paraId="69E6C21C" w14:textId="77777777" w:rsidR="00356B5C" w:rsidRPr="009A260C" w:rsidRDefault="00356B5C" w:rsidP="007924F4">
            <w:pPr>
              <w:jc w:val="center"/>
              <w:rPr>
                <w:rFonts w:asciiTheme="minorHAnsi" w:hAnsiTheme="minorHAnsi" w:cstheme="minorHAnsi"/>
                <w:b/>
                <w:bCs/>
                <w:color w:val="FFFFFF" w:themeColor="background1"/>
                <w:sz w:val="22"/>
                <w:szCs w:val="22"/>
              </w:rPr>
            </w:pPr>
            <w:r w:rsidRPr="009A260C">
              <w:rPr>
                <w:rFonts w:asciiTheme="minorHAnsi" w:hAnsiTheme="minorHAnsi" w:cstheme="minorHAnsi"/>
                <w:b/>
                <w:bCs/>
                <w:color w:val="FFFFFF" w:themeColor="background1"/>
                <w:sz w:val="22"/>
                <w:szCs w:val="22"/>
              </w:rPr>
              <w:t>Frequency</w:t>
            </w:r>
          </w:p>
        </w:tc>
        <w:tc>
          <w:tcPr>
            <w:tcW w:w="530" w:type="pct"/>
            <w:shd w:val="clear" w:color="auto" w:fill="5B1E45"/>
            <w:hideMark/>
          </w:tcPr>
          <w:p w14:paraId="54B19BAA" w14:textId="77777777" w:rsidR="00356B5C" w:rsidRPr="009A260C" w:rsidRDefault="00356B5C" w:rsidP="007924F4">
            <w:pPr>
              <w:jc w:val="center"/>
              <w:rPr>
                <w:rFonts w:asciiTheme="minorHAnsi" w:hAnsiTheme="minorHAnsi" w:cstheme="minorHAnsi"/>
                <w:b/>
                <w:bCs/>
                <w:color w:val="FFFFFF" w:themeColor="background1"/>
                <w:sz w:val="22"/>
                <w:szCs w:val="22"/>
              </w:rPr>
            </w:pPr>
            <w:r w:rsidRPr="009A260C">
              <w:rPr>
                <w:rFonts w:asciiTheme="minorHAnsi" w:hAnsiTheme="minorHAnsi" w:cstheme="minorHAnsi"/>
                <w:b/>
                <w:bCs/>
                <w:color w:val="FFFFFF" w:themeColor="background1"/>
                <w:sz w:val="22"/>
                <w:szCs w:val="22"/>
              </w:rPr>
              <w:t>Owner</w:t>
            </w:r>
          </w:p>
        </w:tc>
      </w:tr>
      <w:tr w:rsidR="00356B5C" w:rsidRPr="009A483A" w14:paraId="6660B206" w14:textId="77777777" w:rsidTr="004E2D93">
        <w:trPr>
          <w:trHeight w:val="638"/>
        </w:trPr>
        <w:tc>
          <w:tcPr>
            <w:tcW w:w="862" w:type="pct"/>
          </w:tcPr>
          <w:p w14:paraId="3943F3F6" w14:textId="5E64B443" w:rsidR="00356B5C" w:rsidRPr="00356B5C" w:rsidRDefault="006A5431" w:rsidP="00D0133D">
            <w:pPr>
              <w:rPr>
                <w:rFonts w:asciiTheme="minorHAnsi" w:hAnsiTheme="minorHAnsi" w:cstheme="minorHAnsi"/>
                <w:sz w:val="22"/>
                <w:szCs w:val="22"/>
              </w:rPr>
            </w:pPr>
            <w:r>
              <w:rPr>
                <w:rFonts w:asciiTheme="minorHAnsi" w:hAnsiTheme="minorHAnsi" w:cstheme="minorHAnsi"/>
                <w:sz w:val="22"/>
                <w:szCs w:val="22"/>
              </w:rPr>
              <w:t>A</w:t>
            </w:r>
            <w:r w:rsidR="00D0133D" w:rsidRPr="009A483A">
              <w:rPr>
                <w:rFonts w:asciiTheme="minorHAnsi" w:hAnsiTheme="minorHAnsi" w:cstheme="minorHAnsi"/>
                <w:sz w:val="22"/>
                <w:szCs w:val="22"/>
              </w:rPr>
              <w:t>dministration</w:t>
            </w:r>
            <w:r w:rsidR="00D0133D">
              <w:rPr>
                <w:rFonts w:asciiTheme="minorHAnsi" w:hAnsiTheme="minorHAnsi" w:cstheme="minorHAnsi"/>
                <w:sz w:val="22"/>
                <w:szCs w:val="22"/>
              </w:rPr>
              <w:t xml:space="preserve"> training</w:t>
            </w:r>
            <w:r w:rsidR="00D0133D" w:rsidRPr="009A483A">
              <w:rPr>
                <w:rFonts w:asciiTheme="minorHAnsi" w:hAnsiTheme="minorHAnsi" w:cstheme="minorHAnsi"/>
                <w:sz w:val="22"/>
                <w:szCs w:val="22"/>
              </w:rPr>
              <w:t xml:space="preserve"> of the Care Opinion website for </w:t>
            </w:r>
            <w:r w:rsidR="00D0133D">
              <w:rPr>
                <w:rFonts w:asciiTheme="minorHAnsi" w:hAnsiTheme="minorHAnsi" w:cstheme="minorHAnsi"/>
                <w:sz w:val="22"/>
                <w:szCs w:val="22"/>
              </w:rPr>
              <w:t>Site Administrators</w:t>
            </w:r>
          </w:p>
        </w:tc>
        <w:tc>
          <w:tcPr>
            <w:tcW w:w="610" w:type="pct"/>
          </w:tcPr>
          <w:p w14:paraId="7EF304A6" w14:textId="535F1274" w:rsidR="00356B5C" w:rsidRPr="00356B5C" w:rsidRDefault="00D0133D" w:rsidP="007924F4">
            <w:pPr>
              <w:rPr>
                <w:rFonts w:asciiTheme="minorHAnsi" w:hAnsiTheme="minorHAnsi" w:cstheme="minorHAnsi"/>
                <w:sz w:val="22"/>
                <w:szCs w:val="22"/>
              </w:rPr>
            </w:pPr>
            <w:r>
              <w:rPr>
                <w:rFonts w:asciiTheme="minorHAnsi" w:hAnsiTheme="minorHAnsi" w:cstheme="minorHAnsi"/>
                <w:sz w:val="22"/>
                <w:szCs w:val="22"/>
              </w:rPr>
              <w:t xml:space="preserve">Site </w:t>
            </w:r>
            <w:r w:rsidR="00975576">
              <w:rPr>
                <w:rFonts w:asciiTheme="minorHAnsi" w:hAnsiTheme="minorHAnsi" w:cstheme="minorHAnsi"/>
                <w:sz w:val="22"/>
                <w:szCs w:val="22"/>
              </w:rPr>
              <w:t>administrators</w:t>
            </w:r>
          </w:p>
        </w:tc>
        <w:tc>
          <w:tcPr>
            <w:tcW w:w="712" w:type="pct"/>
          </w:tcPr>
          <w:p w14:paraId="4C063DCE" w14:textId="464512CD" w:rsidR="00356B5C" w:rsidRPr="00356B5C" w:rsidRDefault="00D0133D" w:rsidP="007924F4">
            <w:pPr>
              <w:rPr>
                <w:rFonts w:asciiTheme="minorHAnsi" w:hAnsiTheme="minorHAnsi" w:cstheme="minorHAnsi"/>
                <w:sz w:val="22"/>
                <w:szCs w:val="22"/>
              </w:rPr>
            </w:pPr>
            <w:r>
              <w:rPr>
                <w:rFonts w:asciiTheme="minorHAnsi" w:hAnsiTheme="minorHAnsi" w:cstheme="minorHAnsi"/>
                <w:sz w:val="22"/>
                <w:szCs w:val="22"/>
              </w:rPr>
              <w:t>Administrator – Member user guide</w:t>
            </w:r>
            <w:r w:rsidR="002E6313">
              <w:rPr>
                <w:rFonts w:asciiTheme="minorHAnsi" w:hAnsiTheme="minorHAnsi" w:cstheme="minorHAnsi"/>
                <w:sz w:val="22"/>
                <w:szCs w:val="22"/>
              </w:rPr>
              <w:t>, training sessions and train the trainer method</w:t>
            </w:r>
          </w:p>
        </w:tc>
        <w:tc>
          <w:tcPr>
            <w:tcW w:w="1830" w:type="pct"/>
          </w:tcPr>
          <w:p w14:paraId="51542497" w14:textId="2FF1F222" w:rsidR="00356B5C" w:rsidRDefault="006A5431" w:rsidP="00EF6270">
            <w:pPr>
              <w:pStyle w:val="ListParagraph"/>
              <w:numPr>
                <w:ilvl w:val="0"/>
                <w:numId w:val="8"/>
              </w:numPr>
              <w:rPr>
                <w:rFonts w:cstheme="minorHAnsi"/>
              </w:rPr>
            </w:pPr>
            <w:r>
              <w:rPr>
                <w:rFonts w:cstheme="minorHAnsi"/>
              </w:rPr>
              <w:t>How to navigate the website</w:t>
            </w:r>
          </w:p>
          <w:p w14:paraId="257722D7" w14:textId="77777777" w:rsidR="006A5431" w:rsidRDefault="006A5431" w:rsidP="00EF6270">
            <w:pPr>
              <w:pStyle w:val="ListParagraph"/>
              <w:numPr>
                <w:ilvl w:val="0"/>
                <w:numId w:val="8"/>
              </w:numPr>
              <w:rPr>
                <w:rFonts w:cstheme="minorHAnsi"/>
              </w:rPr>
            </w:pPr>
            <w:r>
              <w:rPr>
                <w:rFonts w:cstheme="minorHAnsi"/>
              </w:rPr>
              <w:t>Member management</w:t>
            </w:r>
          </w:p>
          <w:p w14:paraId="50BA83E7" w14:textId="77777777" w:rsidR="006A5431" w:rsidRDefault="006A5431" w:rsidP="00EF6270">
            <w:pPr>
              <w:pStyle w:val="ListParagraph"/>
              <w:numPr>
                <w:ilvl w:val="0"/>
                <w:numId w:val="8"/>
              </w:numPr>
              <w:rPr>
                <w:rFonts w:cstheme="minorHAnsi"/>
              </w:rPr>
            </w:pPr>
            <w:r>
              <w:rPr>
                <w:rFonts w:cstheme="minorHAnsi"/>
              </w:rPr>
              <w:t>Understanding the Tell Your Story and moderation process</w:t>
            </w:r>
          </w:p>
          <w:p w14:paraId="74634C02" w14:textId="77777777" w:rsidR="006A5431" w:rsidRDefault="006A5431" w:rsidP="00EF6270">
            <w:pPr>
              <w:pStyle w:val="ListParagraph"/>
              <w:numPr>
                <w:ilvl w:val="0"/>
                <w:numId w:val="8"/>
              </w:numPr>
              <w:rPr>
                <w:rFonts w:cstheme="minorHAnsi"/>
              </w:rPr>
            </w:pPr>
            <w:r>
              <w:rPr>
                <w:rFonts w:cstheme="minorHAnsi"/>
              </w:rPr>
              <w:t xml:space="preserve">Accessing further learning/training material through the site </w:t>
            </w:r>
          </w:p>
          <w:p w14:paraId="267DD816" w14:textId="6FCEFD22" w:rsidR="00A41CD0" w:rsidRPr="006A5431" w:rsidRDefault="00A41CD0" w:rsidP="00EF6270">
            <w:pPr>
              <w:pStyle w:val="ListParagraph"/>
              <w:numPr>
                <w:ilvl w:val="0"/>
                <w:numId w:val="8"/>
              </w:numPr>
              <w:rPr>
                <w:rFonts w:cstheme="minorHAnsi"/>
              </w:rPr>
            </w:pPr>
            <w:r>
              <w:rPr>
                <w:rFonts w:cstheme="minorHAnsi"/>
              </w:rPr>
              <w:t>How to promote Care Opinion</w:t>
            </w:r>
          </w:p>
        </w:tc>
        <w:tc>
          <w:tcPr>
            <w:tcW w:w="456" w:type="pct"/>
          </w:tcPr>
          <w:p w14:paraId="44D78C13" w14:textId="77777777" w:rsidR="00356B5C" w:rsidRPr="00356B5C" w:rsidRDefault="00356B5C" w:rsidP="007924F4">
            <w:pPr>
              <w:rPr>
                <w:rFonts w:asciiTheme="minorHAnsi" w:hAnsiTheme="minorHAnsi" w:cstheme="minorHAnsi"/>
                <w:sz w:val="22"/>
                <w:szCs w:val="22"/>
              </w:rPr>
            </w:pPr>
          </w:p>
        </w:tc>
        <w:tc>
          <w:tcPr>
            <w:tcW w:w="530" w:type="pct"/>
            <w:noWrap/>
          </w:tcPr>
          <w:p w14:paraId="1C2584B4" w14:textId="77777777" w:rsidR="00356B5C" w:rsidRPr="00356B5C" w:rsidRDefault="00356B5C" w:rsidP="007924F4">
            <w:pPr>
              <w:rPr>
                <w:rFonts w:asciiTheme="minorHAnsi" w:hAnsiTheme="minorHAnsi" w:cstheme="minorHAnsi"/>
                <w:sz w:val="22"/>
                <w:szCs w:val="22"/>
              </w:rPr>
            </w:pPr>
          </w:p>
        </w:tc>
      </w:tr>
      <w:tr w:rsidR="006A5431" w:rsidRPr="009A483A" w14:paraId="2248B35C" w14:textId="77777777" w:rsidTr="004E2D93">
        <w:trPr>
          <w:trHeight w:val="638"/>
        </w:trPr>
        <w:tc>
          <w:tcPr>
            <w:tcW w:w="862" w:type="pct"/>
          </w:tcPr>
          <w:p w14:paraId="320BEDB8" w14:textId="18A6BA59" w:rsidR="006A5431" w:rsidRDefault="006A5431" w:rsidP="00D0133D">
            <w:pPr>
              <w:rPr>
                <w:rFonts w:asciiTheme="minorHAnsi" w:hAnsiTheme="minorHAnsi" w:cstheme="minorHAnsi"/>
                <w:sz w:val="22"/>
                <w:szCs w:val="22"/>
              </w:rPr>
            </w:pPr>
            <w:r>
              <w:rPr>
                <w:rFonts w:asciiTheme="minorHAnsi" w:hAnsiTheme="minorHAnsi" w:cstheme="minorHAnsi"/>
                <w:sz w:val="22"/>
                <w:szCs w:val="22"/>
              </w:rPr>
              <w:t xml:space="preserve">Information and training for the department/ward managers of </w:t>
            </w:r>
            <w:r w:rsidR="00BC74C5">
              <w:rPr>
                <w:rFonts w:asciiTheme="minorHAnsi" w:hAnsiTheme="minorHAnsi" w:cstheme="minorHAnsi"/>
                <w:sz w:val="22"/>
                <w:szCs w:val="22"/>
              </w:rPr>
              <w:t>soft launch</w:t>
            </w:r>
          </w:p>
        </w:tc>
        <w:tc>
          <w:tcPr>
            <w:tcW w:w="610" w:type="pct"/>
          </w:tcPr>
          <w:p w14:paraId="0EAB83D0" w14:textId="422D71C5" w:rsidR="006A5431" w:rsidRDefault="006A5431" w:rsidP="007924F4">
            <w:pPr>
              <w:rPr>
                <w:rFonts w:asciiTheme="minorHAnsi" w:hAnsiTheme="minorHAnsi" w:cstheme="minorHAnsi"/>
                <w:sz w:val="22"/>
                <w:szCs w:val="22"/>
              </w:rPr>
            </w:pPr>
            <w:r>
              <w:rPr>
                <w:rFonts w:asciiTheme="minorHAnsi" w:hAnsiTheme="minorHAnsi" w:cstheme="minorHAnsi"/>
                <w:sz w:val="22"/>
                <w:szCs w:val="22"/>
              </w:rPr>
              <w:t>Department/</w:t>
            </w:r>
            <w:r w:rsidR="00BC74C5">
              <w:rPr>
                <w:rFonts w:asciiTheme="minorHAnsi" w:hAnsiTheme="minorHAnsi" w:cstheme="minorHAnsi"/>
                <w:sz w:val="22"/>
                <w:szCs w:val="22"/>
              </w:rPr>
              <w:t xml:space="preserve"> </w:t>
            </w:r>
            <w:r>
              <w:rPr>
                <w:rFonts w:asciiTheme="minorHAnsi" w:hAnsiTheme="minorHAnsi" w:cstheme="minorHAnsi"/>
                <w:sz w:val="22"/>
                <w:szCs w:val="22"/>
              </w:rPr>
              <w:t xml:space="preserve">ward managers of </w:t>
            </w:r>
            <w:r w:rsidR="00BC74C5">
              <w:rPr>
                <w:rFonts w:asciiTheme="minorHAnsi" w:hAnsiTheme="minorHAnsi" w:cstheme="minorHAnsi"/>
                <w:sz w:val="22"/>
                <w:szCs w:val="22"/>
              </w:rPr>
              <w:t>soft launch</w:t>
            </w:r>
          </w:p>
        </w:tc>
        <w:tc>
          <w:tcPr>
            <w:tcW w:w="712" w:type="pct"/>
          </w:tcPr>
          <w:p w14:paraId="64EC7F7A" w14:textId="3C6E7267" w:rsidR="006A5431" w:rsidRDefault="006A5431" w:rsidP="007924F4">
            <w:pPr>
              <w:rPr>
                <w:rFonts w:asciiTheme="minorHAnsi" w:hAnsiTheme="minorHAnsi" w:cstheme="minorHAnsi"/>
                <w:sz w:val="22"/>
                <w:szCs w:val="22"/>
              </w:rPr>
            </w:pPr>
            <w:r>
              <w:rPr>
                <w:rFonts w:asciiTheme="minorHAnsi" w:hAnsiTheme="minorHAnsi" w:cstheme="minorHAnsi"/>
                <w:sz w:val="22"/>
                <w:szCs w:val="22"/>
              </w:rPr>
              <w:t>Site administrator</w:t>
            </w:r>
            <w:r w:rsidR="002E6313">
              <w:rPr>
                <w:rFonts w:asciiTheme="minorHAnsi" w:hAnsiTheme="minorHAnsi" w:cstheme="minorHAnsi"/>
                <w:sz w:val="22"/>
                <w:szCs w:val="22"/>
              </w:rPr>
              <w:t xml:space="preserve"> to</w:t>
            </w:r>
            <w:r>
              <w:rPr>
                <w:rFonts w:asciiTheme="minorHAnsi" w:hAnsiTheme="minorHAnsi" w:cstheme="minorHAnsi"/>
                <w:sz w:val="22"/>
                <w:szCs w:val="22"/>
              </w:rPr>
              <w:t xml:space="preserve"> run training sessions and open discussion sessions assisted by online learning/training material on the site</w:t>
            </w:r>
          </w:p>
        </w:tc>
        <w:tc>
          <w:tcPr>
            <w:tcW w:w="1830" w:type="pct"/>
          </w:tcPr>
          <w:p w14:paraId="13F584BC" w14:textId="77777777" w:rsidR="006A5431" w:rsidRDefault="006A5431" w:rsidP="00EF6270">
            <w:pPr>
              <w:pStyle w:val="ListParagraph"/>
              <w:numPr>
                <w:ilvl w:val="0"/>
                <w:numId w:val="8"/>
              </w:numPr>
              <w:rPr>
                <w:rFonts w:cstheme="minorHAnsi"/>
              </w:rPr>
            </w:pPr>
            <w:r>
              <w:rPr>
                <w:rFonts w:cstheme="minorHAnsi"/>
              </w:rPr>
              <w:t>How to navigate the website</w:t>
            </w:r>
          </w:p>
          <w:p w14:paraId="7B4F0858" w14:textId="22BDE368" w:rsidR="006A5431" w:rsidRDefault="006A5431" w:rsidP="00EF6270">
            <w:pPr>
              <w:pStyle w:val="ListParagraph"/>
              <w:numPr>
                <w:ilvl w:val="0"/>
                <w:numId w:val="8"/>
              </w:numPr>
              <w:rPr>
                <w:rFonts w:cstheme="minorHAnsi"/>
              </w:rPr>
            </w:pPr>
            <w:r>
              <w:rPr>
                <w:rFonts w:cstheme="minorHAnsi"/>
              </w:rPr>
              <w:t>Accessing further learning/training material through the site</w:t>
            </w:r>
          </w:p>
          <w:p w14:paraId="69C9D7A2" w14:textId="7F624D4C" w:rsidR="00A41CD0" w:rsidRDefault="00A41CD0" w:rsidP="00EF6270">
            <w:pPr>
              <w:pStyle w:val="ListParagraph"/>
              <w:numPr>
                <w:ilvl w:val="0"/>
                <w:numId w:val="8"/>
              </w:numPr>
              <w:rPr>
                <w:rFonts w:cstheme="minorHAnsi"/>
              </w:rPr>
            </w:pPr>
            <w:r>
              <w:rPr>
                <w:rFonts w:cstheme="minorHAnsi"/>
              </w:rPr>
              <w:t>How to promote Care Opinion</w:t>
            </w:r>
          </w:p>
          <w:p w14:paraId="23D790A2" w14:textId="77777777" w:rsidR="006A5431" w:rsidRDefault="003C699E" w:rsidP="00EF6270">
            <w:pPr>
              <w:pStyle w:val="ListParagraph"/>
              <w:numPr>
                <w:ilvl w:val="0"/>
                <w:numId w:val="8"/>
              </w:numPr>
              <w:rPr>
                <w:rFonts w:cstheme="minorHAnsi"/>
              </w:rPr>
            </w:pPr>
            <w:r>
              <w:rPr>
                <w:rFonts w:cstheme="minorHAnsi"/>
              </w:rPr>
              <w:t>How to respond to stories/responding training</w:t>
            </w:r>
          </w:p>
          <w:p w14:paraId="5FE35F02" w14:textId="4C20DE9B" w:rsidR="00961EB4" w:rsidRPr="006A5431" w:rsidRDefault="00961EB4" w:rsidP="00EF6270">
            <w:pPr>
              <w:pStyle w:val="ListParagraph"/>
              <w:numPr>
                <w:ilvl w:val="0"/>
                <w:numId w:val="8"/>
              </w:numPr>
              <w:rPr>
                <w:rFonts w:cstheme="minorHAnsi"/>
              </w:rPr>
            </w:pPr>
            <w:r>
              <w:rPr>
                <w:rFonts w:cstheme="minorHAnsi"/>
              </w:rPr>
              <w:t xml:space="preserve">Assisted storytelling training </w:t>
            </w:r>
          </w:p>
        </w:tc>
        <w:tc>
          <w:tcPr>
            <w:tcW w:w="456" w:type="pct"/>
          </w:tcPr>
          <w:p w14:paraId="30C0BAF3" w14:textId="77777777" w:rsidR="006A5431" w:rsidRPr="00356B5C" w:rsidRDefault="006A5431" w:rsidP="007924F4">
            <w:pPr>
              <w:rPr>
                <w:rFonts w:asciiTheme="minorHAnsi" w:hAnsiTheme="minorHAnsi" w:cstheme="minorHAnsi"/>
                <w:sz w:val="22"/>
                <w:szCs w:val="22"/>
              </w:rPr>
            </w:pPr>
          </w:p>
        </w:tc>
        <w:tc>
          <w:tcPr>
            <w:tcW w:w="530" w:type="pct"/>
            <w:noWrap/>
          </w:tcPr>
          <w:p w14:paraId="6CD0D357" w14:textId="725DC7BF" w:rsidR="006A5431" w:rsidRPr="00356B5C" w:rsidRDefault="002E6313" w:rsidP="007924F4">
            <w:pPr>
              <w:rPr>
                <w:rFonts w:asciiTheme="minorHAnsi" w:hAnsiTheme="minorHAnsi" w:cstheme="minorHAnsi"/>
                <w:sz w:val="22"/>
                <w:szCs w:val="22"/>
              </w:rPr>
            </w:pPr>
            <w:r>
              <w:rPr>
                <w:rFonts w:asciiTheme="minorHAnsi" w:hAnsiTheme="minorHAnsi" w:cstheme="minorHAnsi"/>
                <w:sz w:val="22"/>
                <w:szCs w:val="22"/>
              </w:rPr>
              <w:t>Site administrator</w:t>
            </w:r>
          </w:p>
        </w:tc>
      </w:tr>
      <w:tr w:rsidR="00356B5C" w:rsidRPr="009A483A" w14:paraId="32634A38" w14:textId="77777777" w:rsidTr="004E2D93">
        <w:trPr>
          <w:trHeight w:val="638"/>
        </w:trPr>
        <w:tc>
          <w:tcPr>
            <w:tcW w:w="862" w:type="pct"/>
          </w:tcPr>
          <w:p w14:paraId="6176D01C" w14:textId="655C5B48" w:rsidR="00B1118A" w:rsidRDefault="00B1118A" w:rsidP="00B1118A">
            <w:pPr>
              <w:rPr>
                <w:rFonts w:asciiTheme="minorHAnsi" w:hAnsiTheme="minorHAnsi" w:cstheme="minorHAnsi"/>
                <w:sz w:val="22"/>
                <w:szCs w:val="22"/>
              </w:rPr>
            </w:pPr>
            <w:r>
              <w:rPr>
                <w:rFonts w:asciiTheme="minorHAnsi" w:hAnsiTheme="minorHAnsi" w:cstheme="minorHAnsi"/>
                <w:sz w:val="22"/>
                <w:szCs w:val="22"/>
              </w:rPr>
              <w:lastRenderedPageBreak/>
              <w:t>Arrange Consumer Advisory Councils</w:t>
            </w:r>
            <w:r w:rsidR="00961EB4">
              <w:rPr>
                <w:rFonts w:asciiTheme="minorHAnsi" w:hAnsiTheme="minorHAnsi" w:cstheme="minorHAnsi"/>
                <w:sz w:val="22"/>
                <w:szCs w:val="22"/>
              </w:rPr>
              <w:t xml:space="preserve"> and </w:t>
            </w:r>
            <w:r>
              <w:rPr>
                <w:rFonts w:asciiTheme="minorHAnsi" w:hAnsiTheme="minorHAnsi" w:cstheme="minorHAnsi"/>
                <w:sz w:val="22"/>
                <w:szCs w:val="22"/>
              </w:rPr>
              <w:t xml:space="preserve">volunteers </w:t>
            </w:r>
          </w:p>
          <w:p w14:paraId="33879102" w14:textId="77777777" w:rsidR="00356B5C" w:rsidRPr="00356B5C" w:rsidRDefault="00356B5C" w:rsidP="007924F4">
            <w:pPr>
              <w:rPr>
                <w:rFonts w:asciiTheme="minorHAnsi" w:hAnsiTheme="minorHAnsi" w:cstheme="minorHAnsi"/>
                <w:sz w:val="22"/>
                <w:szCs w:val="22"/>
              </w:rPr>
            </w:pPr>
          </w:p>
        </w:tc>
        <w:tc>
          <w:tcPr>
            <w:tcW w:w="610" w:type="pct"/>
          </w:tcPr>
          <w:p w14:paraId="72D2CFBE" w14:textId="6014096A" w:rsidR="00356B5C" w:rsidRPr="00356B5C" w:rsidRDefault="00B1118A" w:rsidP="007924F4">
            <w:pPr>
              <w:rPr>
                <w:rFonts w:asciiTheme="minorHAnsi" w:hAnsiTheme="minorHAnsi" w:cstheme="minorHAnsi"/>
                <w:sz w:val="22"/>
                <w:szCs w:val="22"/>
              </w:rPr>
            </w:pPr>
            <w:r>
              <w:rPr>
                <w:rFonts w:asciiTheme="minorHAnsi" w:hAnsiTheme="minorHAnsi" w:cstheme="minorHAnsi"/>
                <w:sz w:val="22"/>
                <w:szCs w:val="22"/>
              </w:rPr>
              <w:t>Consumer Advisory Councils</w:t>
            </w:r>
            <w:r w:rsidR="00961EB4">
              <w:rPr>
                <w:rFonts w:asciiTheme="minorHAnsi" w:hAnsiTheme="minorHAnsi" w:cstheme="minorHAnsi"/>
                <w:sz w:val="22"/>
                <w:szCs w:val="22"/>
              </w:rPr>
              <w:t xml:space="preserve"> and </w:t>
            </w:r>
            <w:r>
              <w:rPr>
                <w:rFonts w:asciiTheme="minorHAnsi" w:hAnsiTheme="minorHAnsi" w:cstheme="minorHAnsi"/>
                <w:sz w:val="22"/>
                <w:szCs w:val="22"/>
              </w:rPr>
              <w:t>volunteers</w:t>
            </w:r>
          </w:p>
        </w:tc>
        <w:tc>
          <w:tcPr>
            <w:tcW w:w="712" w:type="pct"/>
          </w:tcPr>
          <w:p w14:paraId="46A11E23" w14:textId="3F84517B" w:rsidR="00356B5C" w:rsidRDefault="00B1118A" w:rsidP="007924F4">
            <w:pPr>
              <w:pBdr>
                <w:bottom w:val="single" w:sz="12" w:space="1" w:color="auto"/>
              </w:pBdr>
              <w:rPr>
                <w:rFonts w:asciiTheme="minorHAnsi" w:hAnsiTheme="minorHAnsi" w:cstheme="minorHAnsi"/>
                <w:sz w:val="22"/>
                <w:szCs w:val="22"/>
              </w:rPr>
            </w:pPr>
            <w:r w:rsidRPr="007F7523">
              <w:rPr>
                <w:rFonts w:asciiTheme="minorHAnsi" w:hAnsiTheme="minorHAnsi" w:cstheme="minorHAnsi"/>
                <w:sz w:val="22"/>
                <w:szCs w:val="22"/>
              </w:rPr>
              <w:t xml:space="preserve">PowerPoint presentation: Understanding CO for </w:t>
            </w:r>
            <w:r>
              <w:rPr>
                <w:rFonts w:asciiTheme="minorHAnsi" w:hAnsiTheme="minorHAnsi" w:cstheme="minorHAnsi"/>
                <w:sz w:val="22"/>
                <w:szCs w:val="22"/>
              </w:rPr>
              <w:t>volunteers and community advocates</w:t>
            </w:r>
            <w:r w:rsidR="00CC0946">
              <w:rPr>
                <w:rFonts w:asciiTheme="minorHAnsi" w:hAnsiTheme="minorHAnsi" w:cstheme="minorHAnsi"/>
                <w:sz w:val="22"/>
                <w:szCs w:val="22"/>
              </w:rPr>
              <w:t xml:space="preserve"> – see Care Opinion for slide deck and content</w:t>
            </w:r>
          </w:p>
          <w:p w14:paraId="1C7899F2" w14:textId="1F87C21B" w:rsidR="00B1118A" w:rsidRPr="00356B5C" w:rsidRDefault="00B1118A" w:rsidP="007924F4">
            <w:pPr>
              <w:rPr>
                <w:rFonts w:asciiTheme="minorHAnsi" w:hAnsiTheme="minorHAnsi" w:cstheme="minorHAnsi"/>
                <w:sz w:val="22"/>
                <w:szCs w:val="22"/>
              </w:rPr>
            </w:pPr>
            <w:r>
              <w:rPr>
                <w:rFonts w:asciiTheme="minorHAnsi" w:hAnsiTheme="minorHAnsi" w:cstheme="minorHAnsi"/>
                <w:sz w:val="22"/>
                <w:szCs w:val="22"/>
              </w:rPr>
              <w:t>Assisted Storytelling Workshop</w:t>
            </w:r>
          </w:p>
        </w:tc>
        <w:tc>
          <w:tcPr>
            <w:tcW w:w="1830" w:type="pct"/>
          </w:tcPr>
          <w:p w14:paraId="4FFD5985" w14:textId="61E95338" w:rsidR="00B1118A" w:rsidRDefault="002E6313" w:rsidP="00EF6270">
            <w:pPr>
              <w:pStyle w:val="ListParagraph"/>
              <w:numPr>
                <w:ilvl w:val="0"/>
                <w:numId w:val="8"/>
              </w:numPr>
              <w:rPr>
                <w:rFonts w:cstheme="minorHAnsi"/>
              </w:rPr>
            </w:pPr>
            <w:r>
              <w:rPr>
                <w:rFonts w:cstheme="minorHAnsi"/>
              </w:rPr>
              <w:t xml:space="preserve">Understand the </w:t>
            </w:r>
            <w:r w:rsidR="00A86D42">
              <w:rPr>
                <w:rFonts w:cstheme="minorHAnsi"/>
              </w:rPr>
              <w:t>r</w:t>
            </w:r>
            <w:r w:rsidR="0077421D">
              <w:rPr>
                <w:rFonts w:cstheme="minorHAnsi"/>
              </w:rPr>
              <w:t>ole</w:t>
            </w:r>
            <w:r>
              <w:rPr>
                <w:rFonts w:cstheme="minorHAnsi"/>
              </w:rPr>
              <w:t>, purpose and value of relational feedback</w:t>
            </w:r>
          </w:p>
          <w:p w14:paraId="72695E5E" w14:textId="4B1DFCFF" w:rsidR="002E6313" w:rsidRDefault="002E6313" w:rsidP="00EF6270">
            <w:pPr>
              <w:pStyle w:val="ListParagraph"/>
              <w:numPr>
                <w:ilvl w:val="0"/>
                <w:numId w:val="8"/>
              </w:numPr>
              <w:rPr>
                <w:rFonts w:cstheme="minorHAnsi"/>
              </w:rPr>
            </w:pPr>
            <w:r>
              <w:rPr>
                <w:rFonts w:cstheme="minorHAnsi"/>
              </w:rPr>
              <w:t>Understand their role</w:t>
            </w:r>
          </w:p>
          <w:p w14:paraId="45602C4A" w14:textId="14863E6A" w:rsidR="00B1118A" w:rsidRDefault="00B1118A" w:rsidP="00EF6270">
            <w:pPr>
              <w:pStyle w:val="ListParagraph"/>
              <w:numPr>
                <w:ilvl w:val="0"/>
                <w:numId w:val="8"/>
              </w:numPr>
              <w:pBdr>
                <w:bottom w:val="single" w:sz="12" w:space="1" w:color="auto"/>
              </w:pBdr>
              <w:rPr>
                <w:rFonts w:cstheme="minorHAnsi"/>
              </w:rPr>
            </w:pPr>
            <w:r>
              <w:rPr>
                <w:rFonts w:cstheme="minorHAnsi"/>
              </w:rPr>
              <w:t>How to engage your consumers with the platform</w:t>
            </w:r>
          </w:p>
          <w:p w14:paraId="59B69E5F" w14:textId="158FFF15" w:rsidR="00356B5C" w:rsidRPr="00B1118A" w:rsidRDefault="00B1118A" w:rsidP="00EF6270">
            <w:pPr>
              <w:pStyle w:val="ListParagraph"/>
              <w:numPr>
                <w:ilvl w:val="0"/>
                <w:numId w:val="8"/>
              </w:numPr>
              <w:rPr>
                <w:rFonts w:cstheme="minorHAnsi"/>
              </w:rPr>
            </w:pPr>
            <w:r w:rsidRPr="00B1118A">
              <w:rPr>
                <w:rFonts w:cstheme="minorHAnsi"/>
              </w:rPr>
              <w:t>How to assist consumers to share their stories</w:t>
            </w:r>
          </w:p>
        </w:tc>
        <w:tc>
          <w:tcPr>
            <w:tcW w:w="456" w:type="pct"/>
          </w:tcPr>
          <w:p w14:paraId="4DE68AF6" w14:textId="77777777" w:rsidR="00356B5C" w:rsidRPr="00356B5C" w:rsidRDefault="00356B5C" w:rsidP="007924F4">
            <w:pPr>
              <w:rPr>
                <w:rFonts w:asciiTheme="minorHAnsi" w:hAnsiTheme="minorHAnsi" w:cstheme="minorHAnsi"/>
                <w:sz w:val="22"/>
                <w:szCs w:val="22"/>
              </w:rPr>
            </w:pPr>
          </w:p>
        </w:tc>
        <w:tc>
          <w:tcPr>
            <w:tcW w:w="530" w:type="pct"/>
            <w:noWrap/>
          </w:tcPr>
          <w:p w14:paraId="206DE127" w14:textId="77777777" w:rsidR="00356B5C" w:rsidRPr="00356B5C" w:rsidRDefault="00356B5C" w:rsidP="007924F4">
            <w:pPr>
              <w:rPr>
                <w:rFonts w:asciiTheme="minorHAnsi" w:hAnsiTheme="minorHAnsi" w:cstheme="minorHAnsi"/>
                <w:sz w:val="22"/>
                <w:szCs w:val="22"/>
              </w:rPr>
            </w:pPr>
          </w:p>
        </w:tc>
      </w:tr>
      <w:tr w:rsidR="00A41CD0" w:rsidRPr="009A483A" w14:paraId="390AE8A3" w14:textId="77777777" w:rsidTr="004E2D93">
        <w:trPr>
          <w:trHeight w:val="638"/>
        </w:trPr>
        <w:tc>
          <w:tcPr>
            <w:tcW w:w="862" w:type="pct"/>
          </w:tcPr>
          <w:p w14:paraId="1279FA44" w14:textId="3EDBC453" w:rsidR="00A41CD0" w:rsidRDefault="00A41CD0" w:rsidP="00B1118A">
            <w:pPr>
              <w:rPr>
                <w:rFonts w:asciiTheme="minorHAnsi" w:hAnsiTheme="minorHAnsi" w:cstheme="minorHAnsi"/>
                <w:sz w:val="22"/>
                <w:szCs w:val="22"/>
              </w:rPr>
            </w:pPr>
            <w:r>
              <w:rPr>
                <w:rFonts w:asciiTheme="minorHAnsi" w:hAnsiTheme="minorHAnsi" w:cstheme="minorHAnsi"/>
                <w:sz w:val="22"/>
                <w:szCs w:val="22"/>
              </w:rPr>
              <w:t xml:space="preserve">Announcing the platform with </w:t>
            </w:r>
            <w:r w:rsidRPr="007446B8">
              <w:rPr>
                <w:rFonts w:asciiTheme="minorHAnsi" w:hAnsiTheme="minorHAnsi" w:cstheme="minorHAnsi"/>
                <w:sz w:val="22"/>
                <w:szCs w:val="22"/>
              </w:rPr>
              <w:t>key staff engagement messages</w:t>
            </w:r>
          </w:p>
        </w:tc>
        <w:tc>
          <w:tcPr>
            <w:tcW w:w="610" w:type="pct"/>
          </w:tcPr>
          <w:p w14:paraId="6C82AFCF" w14:textId="3078C1DC" w:rsidR="00A41CD0" w:rsidRDefault="00A41CD0" w:rsidP="007924F4">
            <w:pPr>
              <w:rPr>
                <w:rFonts w:asciiTheme="minorHAnsi" w:hAnsiTheme="minorHAnsi" w:cstheme="minorHAnsi"/>
                <w:sz w:val="22"/>
                <w:szCs w:val="22"/>
              </w:rPr>
            </w:pPr>
            <w:r>
              <w:rPr>
                <w:rFonts w:asciiTheme="minorHAnsi" w:hAnsiTheme="minorHAnsi" w:cstheme="minorHAnsi"/>
                <w:sz w:val="22"/>
                <w:szCs w:val="22"/>
              </w:rPr>
              <w:t>All levels of staff</w:t>
            </w:r>
          </w:p>
        </w:tc>
        <w:tc>
          <w:tcPr>
            <w:tcW w:w="712" w:type="pct"/>
          </w:tcPr>
          <w:p w14:paraId="6C9F7F60" w14:textId="58C301C0" w:rsidR="00A41CD0" w:rsidRPr="007F7523" w:rsidRDefault="00A41CD0" w:rsidP="007924F4">
            <w:pPr>
              <w:pBdr>
                <w:bottom w:val="single" w:sz="12" w:space="1" w:color="auto"/>
              </w:pBdr>
              <w:rPr>
                <w:rFonts w:asciiTheme="minorHAnsi" w:hAnsiTheme="minorHAnsi" w:cstheme="minorHAnsi"/>
                <w:sz w:val="22"/>
                <w:szCs w:val="22"/>
              </w:rPr>
            </w:pPr>
            <w:r>
              <w:rPr>
                <w:rFonts w:asciiTheme="minorHAnsi" w:hAnsiTheme="minorHAnsi" w:cstheme="minorHAnsi"/>
                <w:sz w:val="22"/>
                <w:szCs w:val="22"/>
              </w:rPr>
              <w:t>executive email</w:t>
            </w:r>
          </w:p>
        </w:tc>
        <w:tc>
          <w:tcPr>
            <w:tcW w:w="1830" w:type="pct"/>
          </w:tcPr>
          <w:p w14:paraId="1F7F176C" w14:textId="1375C517" w:rsidR="00A41CD0" w:rsidRDefault="00A41CD0" w:rsidP="00EF6270">
            <w:pPr>
              <w:pStyle w:val="ListParagraph"/>
              <w:numPr>
                <w:ilvl w:val="0"/>
                <w:numId w:val="8"/>
              </w:numPr>
              <w:rPr>
                <w:rFonts w:cstheme="minorHAnsi"/>
              </w:rPr>
            </w:pPr>
            <w:r>
              <w:rPr>
                <w:rFonts w:cstheme="minorHAnsi"/>
              </w:rPr>
              <w:t>Staff</w:t>
            </w:r>
            <w:r w:rsidRPr="007446B8">
              <w:rPr>
                <w:rFonts w:cstheme="minorHAnsi"/>
              </w:rPr>
              <w:t xml:space="preserve"> expectations</w:t>
            </w:r>
            <w:r w:rsidR="002E6313">
              <w:rPr>
                <w:rFonts w:cstheme="minorHAnsi"/>
              </w:rPr>
              <w:t xml:space="preserve"> and role</w:t>
            </w:r>
          </w:p>
          <w:p w14:paraId="7785CECF" w14:textId="3E738EF9" w:rsidR="00A41CD0" w:rsidRDefault="00A41CD0" w:rsidP="00EF6270">
            <w:pPr>
              <w:pStyle w:val="ListParagraph"/>
              <w:numPr>
                <w:ilvl w:val="0"/>
                <w:numId w:val="8"/>
              </w:numPr>
              <w:rPr>
                <w:rFonts w:cstheme="minorHAnsi"/>
              </w:rPr>
            </w:pPr>
            <w:r>
              <w:rPr>
                <w:rFonts w:cstheme="minorHAnsi"/>
              </w:rPr>
              <w:t>Contact details for Site Administrators</w:t>
            </w:r>
          </w:p>
          <w:p w14:paraId="635BDD93" w14:textId="3A968457" w:rsidR="00A41CD0" w:rsidRDefault="00A41CD0" w:rsidP="00EF6270">
            <w:pPr>
              <w:pStyle w:val="ListParagraph"/>
              <w:numPr>
                <w:ilvl w:val="0"/>
                <w:numId w:val="8"/>
              </w:numPr>
              <w:rPr>
                <w:rFonts w:cstheme="minorHAnsi"/>
              </w:rPr>
            </w:pPr>
            <w:r>
              <w:rPr>
                <w:rFonts w:cstheme="minorHAnsi"/>
              </w:rPr>
              <w:t xml:space="preserve">Where to find </w:t>
            </w:r>
            <w:r w:rsidRPr="007446B8">
              <w:rPr>
                <w:rFonts w:cstheme="minorHAnsi"/>
              </w:rPr>
              <w:t>information</w:t>
            </w:r>
            <w:r>
              <w:rPr>
                <w:rFonts w:cstheme="minorHAnsi"/>
              </w:rPr>
              <w:t xml:space="preserve"> about the platform and subscription</w:t>
            </w:r>
          </w:p>
          <w:p w14:paraId="3FA27780" w14:textId="77777777" w:rsidR="00A41CD0" w:rsidRDefault="00A41CD0" w:rsidP="00EF6270">
            <w:pPr>
              <w:pStyle w:val="ListParagraph"/>
              <w:numPr>
                <w:ilvl w:val="0"/>
                <w:numId w:val="8"/>
              </w:numPr>
              <w:rPr>
                <w:rFonts w:cstheme="minorHAnsi"/>
              </w:rPr>
            </w:pPr>
            <w:r>
              <w:rPr>
                <w:rFonts w:cstheme="minorHAnsi"/>
              </w:rPr>
              <w:t>Who to talk to about questions or concerns about the platform</w:t>
            </w:r>
          </w:p>
          <w:p w14:paraId="3DE6645C" w14:textId="7C7BE3FD" w:rsidR="0076075C" w:rsidRPr="009E2184" w:rsidRDefault="0076075C" w:rsidP="00EF6270">
            <w:pPr>
              <w:pStyle w:val="ListParagraph"/>
              <w:numPr>
                <w:ilvl w:val="0"/>
                <w:numId w:val="8"/>
              </w:numPr>
              <w:rPr>
                <w:rFonts w:cstheme="minorHAnsi"/>
              </w:rPr>
            </w:pPr>
            <w:r>
              <w:rPr>
                <w:rFonts w:cstheme="minorHAnsi"/>
              </w:rPr>
              <w:t>Provide frequently asked questions document</w:t>
            </w:r>
          </w:p>
        </w:tc>
        <w:tc>
          <w:tcPr>
            <w:tcW w:w="456" w:type="pct"/>
          </w:tcPr>
          <w:p w14:paraId="4AA4F935" w14:textId="77777777" w:rsidR="00A41CD0" w:rsidRPr="00356B5C" w:rsidRDefault="00A41CD0" w:rsidP="007924F4">
            <w:pPr>
              <w:rPr>
                <w:rFonts w:asciiTheme="minorHAnsi" w:hAnsiTheme="minorHAnsi" w:cstheme="minorHAnsi"/>
                <w:sz w:val="22"/>
                <w:szCs w:val="22"/>
              </w:rPr>
            </w:pPr>
          </w:p>
        </w:tc>
        <w:tc>
          <w:tcPr>
            <w:tcW w:w="530" w:type="pct"/>
            <w:noWrap/>
          </w:tcPr>
          <w:p w14:paraId="35F953A6" w14:textId="77777777" w:rsidR="00A41CD0" w:rsidRPr="00356B5C" w:rsidRDefault="00A41CD0" w:rsidP="007924F4">
            <w:pPr>
              <w:rPr>
                <w:rFonts w:asciiTheme="minorHAnsi" w:hAnsiTheme="minorHAnsi" w:cstheme="minorHAnsi"/>
                <w:sz w:val="22"/>
                <w:szCs w:val="22"/>
              </w:rPr>
            </w:pPr>
          </w:p>
        </w:tc>
      </w:tr>
      <w:tr w:rsidR="00356B5C" w:rsidRPr="009A483A" w14:paraId="4487117C" w14:textId="77777777" w:rsidTr="004E2D93">
        <w:trPr>
          <w:trHeight w:val="638"/>
        </w:trPr>
        <w:tc>
          <w:tcPr>
            <w:tcW w:w="862" w:type="pct"/>
          </w:tcPr>
          <w:p w14:paraId="07493D54" w14:textId="0B7D7CA2" w:rsidR="00356B5C" w:rsidRPr="00356B5C" w:rsidRDefault="00B1118A" w:rsidP="007924F4">
            <w:pPr>
              <w:rPr>
                <w:rFonts w:asciiTheme="minorHAnsi" w:hAnsiTheme="minorHAnsi" w:cstheme="minorHAnsi"/>
                <w:sz w:val="22"/>
                <w:szCs w:val="22"/>
              </w:rPr>
            </w:pPr>
            <w:r>
              <w:rPr>
                <w:rFonts w:asciiTheme="minorHAnsi" w:hAnsiTheme="minorHAnsi" w:cstheme="minorHAnsi"/>
                <w:sz w:val="22"/>
                <w:szCs w:val="22"/>
              </w:rPr>
              <w:t>Communicate</w:t>
            </w:r>
            <w:r w:rsidR="00BF2CBE">
              <w:rPr>
                <w:rFonts w:asciiTheme="minorHAnsi" w:hAnsiTheme="minorHAnsi" w:cstheme="minorHAnsi"/>
                <w:sz w:val="22"/>
                <w:szCs w:val="22"/>
              </w:rPr>
              <w:t xml:space="preserve"> </w:t>
            </w:r>
            <w:r>
              <w:rPr>
                <w:rFonts w:asciiTheme="minorHAnsi" w:hAnsiTheme="minorHAnsi" w:cstheme="minorHAnsi"/>
                <w:sz w:val="22"/>
                <w:szCs w:val="22"/>
              </w:rPr>
              <w:t>partnership with Care Opinion to general public</w:t>
            </w:r>
          </w:p>
        </w:tc>
        <w:tc>
          <w:tcPr>
            <w:tcW w:w="610" w:type="pct"/>
          </w:tcPr>
          <w:p w14:paraId="1FC285F3" w14:textId="7DA12568" w:rsidR="00356B5C" w:rsidRPr="00356B5C" w:rsidRDefault="00B1118A" w:rsidP="007924F4">
            <w:pPr>
              <w:rPr>
                <w:rFonts w:asciiTheme="minorHAnsi" w:hAnsiTheme="minorHAnsi" w:cstheme="minorHAnsi"/>
                <w:sz w:val="22"/>
                <w:szCs w:val="22"/>
              </w:rPr>
            </w:pPr>
            <w:r>
              <w:rPr>
                <w:rFonts w:asciiTheme="minorHAnsi" w:hAnsiTheme="minorHAnsi" w:cstheme="minorHAnsi"/>
                <w:sz w:val="22"/>
                <w:szCs w:val="22"/>
              </w:rPr>
              <w:t>General public, newsletter mailing list (might include advocacy groups, community groups etc</w:t>
            </w:r>
            <w:r w:rsidR="00BF2CBE">
              <w:rPr>
                <w:rFonts w:asciiTheme="minorHAnsi" w:hAnsiTheme="minorHAnsi" w:cstheme="minorHAnsi"/>
                <w:sz w:val="22"/>
                <w:szCs w:val="22"/>
              </w:rPr>
              <w:t>.</w:t>
            </w:r>
            <w:r>
              <w:rPr>
                <w:rFonts w:asciiTheme="minorHAnsi" w:hAnsiTheme="minorHAnsi" w:cstheme="minorHAnsi"/>
                <w:sz w:val="22"/>
                <w:szCs w:val="22"/>
              </w:rPr>
              <w:t>)</w:t>
            </w:r>
          </w:p>
        </w:tc>
        <w:tc>
          <w:tcPr>
            <w:tcW w:w="712" w:type="pct"/>
          </w:tcPr>
          <w:p w14:paraId="04998B3B" w14:textId="4E418C8F" w:rsidR="00356B5C" w:rsidRPr="00356B5C" w:rsidRDefault="00B1118A" w:rsidP="007924F4">
            <w:pPr>
              <w:rPr>
                <w:rFonts w:asciiTheme="minorHAnsi" w:hAnsiTheme="minorHAnsi" w:cstheme="minorHAnsi"/>
                <w:sz w:val="22"/>
                <w:szCs w:val="22"/>
              </w:rPr>
            </w:pPr>
            <w:r>
              <w:rPr>
                <w:rFonts w:asciiTheme="minorHAnsi" w:hAnsiTheme="minorHAnsi" w:cstheme="minorHAnsi"/>
                <w:sz w:val="22"/>
                <w:szCs w:val="22"/>
              </w:rPr>
              <w:t>Newsletter piece – electronic or print</w:t>
            </w:r>
            <w:r w:rsidR="00C630DC">
              <w:rPr>
                <w:rFonts w:asciiTheme="minorHAnsi" w:hAnsiTheme="minorHAnsi" w:cstheme="minorHAnsi"/>
                <w:sz w:val="22"/>
                <w:szCs w:val="22"/>
              </w:rPr>
              <w:t xml:space="preserve"> including co-branded materials – See Care Opinion Team</w:t>
            </w:r>
          </w:p>
        </w:tc>
        <w:tc>
          <w:tcPr>
            <w:tcW w:w="1830" w:type="pct"/>
          </w:tcPr>
          <w:p w14:paraId="29F21C58" w14:textId="6ECC7944" w:rsidR="00B1118A" w:rsidRPr="00B1118A" w:rsidRDefault="00445059" w:rsidP="00EF6270">
            <w:pPr>
              <w:pStyle w:val="ListParagraph"/>
              <w:numPr>
                <w:ilvl w:val="0"/>
                <w:numId w:val="8"/>
              </w:numPr>
              <w:rPr>
                <w:rFonts w:cstheme="minorHAnsi"/>
              </w:rPr>
            </w:pPr>
            <w:r>
              <w:rPr>
                <w:rFonts w:cstheme="minorHAnsi"/>
              </w:rPr>
              <w:t>N</w:t>
            </w:r>
            <w:r w:rsidR="00B1118A" w:rsidRPr="00B1118A">
              <w:rPr>
                <w:rFonts w:cstheme="minorHAnsi"/>
              </w:rPr>
              <w:t xml:space="preserve">amed contact for them to contact if they have </w:t>
            </w:r>
            <w:r w:rsidR="00B1118A">
              <w:rPr>
                <w:rFonts w:cstheme="minorHAnsi"/>
              </w:rPr>
              <w:t>questions/concerns/comments</w:t>
            </w:r>
            <w:r w:rsidR="00B1118A" w:rsidRPr="00B1118A">
              <w:rPr>
                <w:rFonts w:cstheme="minorHAnsi"/>
              </w:rPr>
              <w:t xml:space="preserve"> </w:t>
            </w:r>
          </w:p>
          <w:p w14:paraId="594633AC" w14:textId="77777777" w:rsidR="00356B5C" w:rsidRDefault="00445059" w:rsidP="00EF6270">
            <w:pPr>
              <w:pStyle w:val="ListParagraph"/>
              <w:numPr>
                <w:ilvl w:val="0"/>
                <w:numId w:val="8"/>
              </w:numPr>
              <w:rPr>
                <w:rFonts w:cstheme="minorHAnsi"/>
              </w:rPr>
            </w:pPr>
            <w:r>
              <w:rPr>
                <w:rFonts w:cstheme="minorHAnsi"/>
              </w:rPr>
              <w:t>D</w:t>
            </w:r>
            <w:r w:rsidR="00B1118A" w:rsidRPr="00B1118A">
              <w:rPr>
                <w:rFonts w:cstheme="minorHAnsi"/>
              </w:rPr>
              <w:t xml:space="preserve">ept/service area to be included as </w:t>
            </w:r>
            <w:r w:rsidR="00BF2CBE">
              <w:rPr>
                <w:rFonts w:cstheme="minorHAnsi"/>
              </w:rPr>
              <w:t>soft launch</w:t>
            </w:r>
            <w:r w:rsidR="00B1118A" w:rsidRPr="00B1118A">
              <w:rPr>
                <w:rFonts w:cstheme="minorHAnsi"/>
              </w:rPr>
              <w:t xml:space="preserve"> sites become an ambassador for the platform’s use</w:t>
            </w:r>
          </w:p>
          <w:p w14:paraId="117F02A5" w14:textId="2B5FDE91" w:rsidR="00C630DC" w:rsidRPr="00B1118A" w:rsidRDefault="00C630DC" w:rsidP="00EF6270">
            <w:pPr>
              <w:pStyle w:val="ListParagraph"/>
              <w:numPr>
                <w:ilvl w:val="0"/>
                <w:numId w:val="8"/>
              </w:numPr>
              <w:rPr>
                <w:rFonts w:cstheme="minorHAnsi"/>
              </w:rPr>
            </w:pPr>
            <w:r>
              <w:rPr>
                <w:rFonts w:cstheme="minorHAnsi"/>
              </w:rPr>
              <w:lastRenderedPageBreak/>
              <w:t xml:space="preserve">Message included in the communication comes from the CEO or alternative Senior Executive </w:t>
            </w:r>
          </w:p>
        </w:tc>
        <w:tc>
          <w:tcPr>
            <w:tcW w:w="456" w:type="pct"/>
          </w:tcPr>
          <w:p w14:paraId="50952DDC" w14:textId="77777777" w:rsidR="00356B5C" w:rsidRPr="00356B5C" w:rsidRDefault="00356B5C" w:rsidP="007924F4">
            <w:pPr>
              <w:rPr>
                <w:rFonts w:asciiTheme="minorHAnsi" w:hAnsiTheme="minorHAnsi" w:cstheme="minorHAnsi"/>
                <w:sz w:val="22"/>
                <w:szCs w:val="22"/>
              </w:rPr>
            </w:pPr>
          </w:p>
        </w:tc>
        <w:tc>
          <w:tcPr>
            <w:tcW w:w="530" w:type="pct"/>
            <w:noWrap/>
          </w:tcPr>
          <w:p w14:paraId="060D3A6D" w14:textId="77777777" w:rsidR="00356B5C" w:rsidRPr="00356B5C" w:rsidRDefault="00356B5C" w:rsidP="007924F4">
            <w:pPr>
              <w:rPr>
                <w:rFonts w:asciiTheme="minorHAnsi" w:hAnsiTheme="minorHAnsi" w:cstheme="minorHAnsi"/>
                <w:sz w:val="22"/>
                <w:szCs w:val="22"/>
              </w:rPr>
            </w:pPr>
          </w:p>
        </w:tc>
      </w:tr>
      <w:tr w:rsidR="00356B5C" w:rsidRPr="009A483A" w14:paraId="27C59E8E" w14:textId="77777777" w:rsidTr="00381267">
        <w:trPr>
          <w:trHeight w:val="638"/>
        </w:trPr>
        <w:tc>
          <w:tcPr>
            <w:tcW w:w="862" w:type="pct"/>
            <w:shd w:val="clear" w:color="auto" w:fill="FFFFFF" w:themeFill="background1"/>
          </w:tcPr>
          <w:p w14:paraId="0AA09F40" w14:textId="77777777" w:rsidR="00356B5C" w:rsidRDefault="00C85EC2" w:rsidP="007924F4">
            <w:pPr>
              <w:rPr>
                <w:rFonts w:asciiTheme="minorHAnsi" w:hAnsiTheme="minorHAnsi" w:cstheme="minorHAnsi"/>
                <w:sz w:val="22"/>
                <w:szCs w:val="22"/>
              </w:rPr>
            </w:pPr>
            <w:r>
              <w:rPr>
                <w:rFonts w:asciiTheme="minorHAnsi" w:hAnsiTheme="minorHAnsi" w:cstheme="minorHAnsi"/>
                <w:sz w:val="22"/>
                <w:szCs w:val="22"/>
              </w:rPr>
              <w:t>Training plan created for subscription members at subscriber and responder levels</w:t>
            </w:r>
          </w:p>
          <w:p w14:paraId="3709CCCF" w14:textId="6566F6F6" w:rsidR="00C723D0" w:rsidRPr="00C723D0" w:rsidRDefault="00C723D0" w:rsidP="00EF6270">
            <w:pPr>
              <w:pStyle w:val="ListParagraph"/>
              <w:numPr>
                <w:ilvl w:val="0"/>
                <w:numId w:val="8"/>
              </w:numPr>
              <w:rPr>
                <w:rFonts w:cstheme="minorHAnsi"/>
              </w:rPr>
            </w:pPr>
            <w:r>
              <w:rPr>
                <w:rFonts w:cstheme="minorHAnsi"/>
              </w:rPr>
              <w:t>plan can continue to service new members as they join</w:t>
            </w:r>
          </w:p>
        </w:tc>
        <w:tc>
          <w:tcPr>
            <w:tcW w:w="610" w:type="pct"/>
            <w:shd w:val="clear" w:color="auto" w:fill="FFFFFF" w:themeFill="background1"/>
          </w:tcPr>
          <w:p w14:paraId="0E02ED41" w14:textId="3C06D970" w:rsidR="00356B5C" w:rsidRPr="00356B5C" w:rsidRDefault="00C85EC2" w:rsidP="007924F4">
            <w:pPr>
              <w:rPr>
                <w:rFonts w:asciiTheme="minorHAnsi" w:hAnsiTheme="minorHAnsi" w:cstheme="minorHAnsi"/>
                <w:sz w:val="22"/>
                <w:szCs w:val="22"/>
              </w:rPr>
            </w:pPr>
            <w:r>
              <w:rPr>
                <w:rFonts w:asciiTheme="minorHAnsi" w:hAnsiTheme="minorHAnsi" w:cstheme="minorHAnsi"/>
                <w:sz w:val="22"/>
                <w:szCs w:val="22"/>
              </w:rPr>
              <w:t>Staff currently listed as subscriber or responders on the subscription member list</w:t>
            </w:r>
          </w:p>
        </w:tc>
        <w:tc>
          <w:tcPr>
            <w:tcW w:w="712" w:type="pct"/>
            <w:shd w:val="clear" w:color="auto" w:fill="FFFFFF" w:themeFill="background1"/>
          </w:tcPr>
          <w:p w14:paraId="2154981A" w14:textId="62EF121F" w:rsidR="00C723D0" w:rsidRPr="00C723D0" w:rsidRDefault="00C723D0" w:rsidP="00C723D0">
            <w:pPr>
              <w:rPr>
                <w:rFonts w:asciiTheme="minorHAnsi" w:hAnsiTheme="minorHAnsi" w:cstheme="minorHAnsi"/>
                <w:sz w:val="22"/>
                <w:szCs w:val="22"/>
              </w:rPr>
            </w:pPr>
            <w:r>
              <w:rPr>
                <w:rFonts w:asciiTheme="minorHAnsi" w:hAnsiTheme="minorHAnsi" w:cstheme="minorHAnsi"/>
                <w:sz w:val="22"/>
                <w:szCs w:val="22"/>
              </w:rPr>
              <w:t xml:space="preserve">Training session – accompanied by PowerPoints </w:t>
            </w:r>
            <w:r w:rsidR="00CC0946">
              <w:rPr>
                <w:rFonts w:asciiTheme="minorHAnsi" w:hAnsiTheme="minorHAnsi" w:cstheme="minorHAnsi"/>
                <w:sz w:val="22"/>
                <w:szCs w:val="22"/>
              </w:rPr>
              <w:t>– see Care Opinion for slide deck and content</w:t>
            </w:r>
            <w:r w:rsidR="00BE1B1F">
              <w:rPr>
                <w:rFonts w:asciiTheme="minorHAnsi" w:hAnsiTheme="minorHAnsi" w:cstheme="minorHAnsi"/>
                <w:sz w:val="22"/>
                <w:szCs w:val="22"/>
              </w:rPr>
              <w:t>. I</w:t>
            </w:r>
            <w:r w:rsidRPr="00C723D0">
              <w:rPr>
                <w:rFonts w:asciiTheme="minorHAnsi" w:hAnsiTheme="minorHAnsi" w:cstheme="minorHAnsi"/>
                <w:sz w:val="22"/>
                <w:szCs w:val="22"/>
              </w:rPr>
              <w:t>f internal L</w:t>
            </w:r>
            <w:r w:rsidR="00C630DC">
              <w:rPr>
                <w:rFonts w:asciiTheme="minorHAnsi" w:hAnsiTheme="minorHAnsi" w:cstheme="minorHAnsi"/>
                <w:sz w:val="22"/>
                <w:szCs w:val="22"/>
              </w:rPr>
              <w:t xml:space="preserve">earning </w:t>
            </w:r>
            <w:r w:rsidRPr="00C723D0">
              <w:rPr>
                <w:rFonts w:asciiTheme="minorHAnsi" w:hAnsiTheme="minorHAnsi" w:cstheme="minorHAnsi"/>
                <w:sz w:val="22"/>
                <w:szCs w:val="22"/>
              </w:rPr>
              <w:t>M</w:t>
            </w:r>
            <w:r w:rsidR="00C630DC">
              <w:rPr>
                <w:rFonts w:asciiTheme="minorHAnsi" w:hAnsiTheme="minorHAnsi" w:cstheme="minorHAnsi"/>
                <w:sz w:val="22"/>
                <w:szCs w:val="22"/>
              </w:rPr>
              <w:t xml:space="preserve">anagement </w:t>
            </w:r>
            <w:r w:rsidRPr="00C723D0">
              <w:rPr>
                <w:rFonts w:asciiTheme="minorHAnsi" w:hAnsiTheme="minorHAnsi" w:cstheme="minorHAnsi"/>
                <w:sz w:val="22"/>
                <w:szCs w:val="22"/>
              </w:rPr>
              <w:t>S</w:t>
            </w:r>
            <w:r w:rsidR="00C630DC">
              <w:rPr>
                <w:rFonts w:asciiTheme="minorHAnsi" w:hAnsiTheme="minorHAnsi" w:cstheme="minorHAnsi"/>
                <w:sz w:val="22"/>
                <w:szCs w:val="22"/>
              </w:rPr>
              <w:t>ystem</w:t>
            </w:r>
            <w:r w:rsidRPr="00C723D0">
              <w:rPr>
                <w:rFonts w:asciiTheme="minorHAnsi" w:hAnsiTheme="minorHAnsi" w:cstheme="minorHAnsi"/>
                <w:sz w:val="22"/>
                <w:szCs w:val="22"/>
              </w:rPr>
              <w:t xml:space="preserve"> in place these may be of use</w:t>
            </w:r>
          </w:p>
        </w:tc>
        <w:tc>
          <w:tcPr>
            <w:tcW w:w="1830" w:type="pct"/>
            <w:shd w:val="clear" w:color="auto" w:fill="FFFFFF" w:themeFill="background1"/>
          </w:tcPr>
          <w:p w14:paraId="4C1D8D75" w14:textId="32FB8801" w:rsidR="00381267" w:rsidRDefault="00381267" w:rsidP="00EF6270">
            <w:pPr>
              <w:pStyle w:val="ListParagraph"/>
              <w:numPr>
                <w:ilvl w:val="0"/>
                <w:numId w:val="8"/>
              </w:numPr>
              <w:rPr>
                <w:rFonts w:cstheme="minorHAnsi"/>
              </w:rPr>
            </w:pPr>
            <w:r>
              <w:rPr>
                <w:rFonts w:cstheme="minorHAnsi"/>
              </w:rPr>
              <w:t>Staged sessions outlined to best support roll-out of the platform amongst subscription members</w:t>
            </w:r>
          </w:p>
          <w:p w14:paraId="769D59E3" w14:textId="5F7E4242" w:rsidR="00381267" w:rsidRDefault="00381267" w:rsidP="00EF6270">
            <w:pPr>
              <w:pStyle w:val="ListParagraph"/>
              <w:numPr>
                <w:ilvl w:val="0"/>
                <w:numId w:val="8"/>
              </w:numPr>
              <w:rPr>
                <w:rFonts w:cstheme="minorHAnsi"/>
              </w:rPr>
            </w:pPr>
            <w:r>
              <w:rPr>
                <w:rFonts w:cstheme="minorHAnsi"/>
              </w:rPr>
              <w:t>Focus on developing familiarity with the site and who to go to for support</w:t>
            </w:r>
          </w:p>
          <w:p w14:paraId="455BEDD8" w14:textId="77777777" w:rsidR="00356B5C" w:rsidRPr="00C723D0" w:rsidRDefault="00356B5C" w:rsidP="00C723D0">
            <w:pPr>
              <w:rPr>
                <w:rFonts w:cstheme="minorHAnsi"/>
              </w:rPr>
            </w:pPr>
          </w:p>
        </w:tc>
        <w:tc>
          <w:tcPr>
            <w:tcW w:w="456" w:type="pct"/>
            <w:shd w:val="clear" w:color="auto" w:fill="FFFFFF" w:themeFill="background1"/>
          </w:tcPr>
          <w:p w14:paraId="72C04D7C" w14:textId="77777777" w:rsidR="00356B5C" w:rsidRPr="00356B5C" w:rsidRDefault="00356B5C" w:rsidP="007924F4">
            <w:pPr>
              <w:rPr>
                <w:rFonts w:asciiTheme="minorHAnsi" w:hAnsiTheme="minorHAnsi" w:cstheme="minorHAnsi"/>
                <w:sz w:val="22"/>
                <w:szCs w:val="22"/>
              </w:rPr>
            </w:pPr>
          </w:p>
        </w:tc>
        <w:tc>
          <w:tcPr>
            <w:tcW w:w="530" w:type="pct"/>
            <w:shd w:val="clear" w:color="auto" w:fill="FFFFFF" w:themeFill="background1"/>
            <w:noWrap/>
          </w:tcPr>
          <w:p w14:paraId="56697BF7" w14:textId="77777777" w:rsidR="00356B5C" w:rsidRPr="00356B5C" w:rsidRDefault="00356B5C" w:rsidP="007924F4">
            <w:pPr>
              <w:rPr>
                <w:rFonts w:asciiTheme="minorHAnsi" w:hAnsiTheme="minorHAnsi" w:cstheme="minorHAnsi"/>
                <w:sz w:val="22"/>
                <w:szCs w:val="22"/>
              </w:rPr>
            </w:pPr>
          </w:p>
        </w:tc>
      </w:tr>
      <w:tr w:rsidR="00356B5C" w:rsidRPr="009A483A" w14:paraId="6F7A8CDE" w14:textId="77777777" w:rsidTr="00312D5C">
        <w:trPr>
          <w:trHeight w:val="638"/>
        </w:trPr>
        <w:tc>
          <w:tcPr>
            <w:tcW w:w="862" w:type="pct"/>
            <w:shd w:val="clear" w:color="auto" w:fill="FFFFFF" w:themeFill="background1"/>
          </w:tcPr>
          <w:p w14:paraId="1D37E0EE" w14:textId="051295D0" w:rsidR="00356B5C" w:rsidRPr="00356B5C" w:rsidRDefault="00C723D0" w:rsidP="007924F4">
            <w:pPr>
              <w:rPr>
                <w:rFonts w:asciiTheme="minorHAnsi" w:hAnsiTheme="minorHAnsi" w:cstheme="minorHAnsi"/>
                <w:sz w:val="22"/>
                <w:szCs w:val="22"/>
              </w:rPr>
            </w:pPr>
            <w:r>
              <w:rPr>
                <w:rFonts w:asciiTheme="minorHAnsi" w:hAnsiTheme="minorHAnsi" w:cstheme="minorHAnsi"/>
                <w:sz w:val="22"/>
                <w:szCs w:val="22"/>
              </w:rPr>
              <w:t xml:space="preserve">Adapt and communicate the ‘Response Process Workflow’ to responders in </w:t>
            </w:r>
            <w:r w:rsidR="00BC74C5">
              <w:rPr>
                <w:rFonts w:asciiTheme="minorHAnsi" w:hAnsiTheme="minorHAnsi" w:cstheme="minorHAnsi"/>
                <w:sz w:val="22"/>
                <w:szCs w:val="22"/>
              </w:rPr>
              <w:t>soft launch</w:t>
            </w:r>
            <w:r w:rsidR="00BE1B1F">
              <w:rPr>
                <w:rFonts w:asciiTheme="minorHAnsi" w:hAnsiTheme="minorHAnsi" w:cstheme="minorHAnsi"/>
                <w:sz w:val="22"/>
                <w:szCs w:val="22"/>
              </w:rPr>
              <w:t xml:space="preserve"> site</w:t>
            </w:r>
          </w:p>
        </w:tc>
        <w:tc>
          <w:tcPr>
            <w:tcW w:w="610" w:type="pct"/>
            <w:shd w:val="clear" w:color="auto" w:fill="FFFFFF" w:themeFill="background1"/>
          </w:tcPr>
          <w:p w14:paraId="03BCCBBA" w14:textId="30472A73" w:rsidR="00356B5C" w:rsidRPr="00356B5C" w:rsidRDefault="00445059" w:rsidP="007924F4">
            <w:pPr>
              <w:rPr>
                <w:rFonts w:asciiTheme="minorHAnsi" w:hAnsiTheme="minorHAnsi" w:cstheme="minorHAnsi"/>
                <w:sz w:val="22"/>
                <w:szCs w:val="22"/>
              </w:rPr>
            </w:pPr>
            <w:r>
              <w:rPr>
                <w:rFonts w:asciiTheme="minorHAnsi" w:hAnsiTheme="minorHAnsi" w:cstheme="minorHAnsi"/>
                <w:sz w:val="22"/>
                <w:szCs w:val="22"/>
              </w:rPr>
              <w:t xml:space="preserve">Responders in </w:t>
            </w:r>
            <w:r w:rsidR="00BC74C5">
              <w:rPr>
                <w:rFonts w:asciiTheme="minorHAnsi" w:hAnsiTheme="minorHAnsi" w:cstheme="minorHAnsi"/>
                <w:sz w:val="22"/>
                <w:szCs w:val="22"/>
              </w:rPr>
              <w:t>soft launch sites</w:t>
            </w:r>
          </w:p>
        </w:tc>
        <w:tc>
          <w:tcPr>
            <w:tcW w:w="712" w:type="pct"/>
            <w:shd w:val="clear" w:color="auto" w:fill="FFFFFF" w:themeFill="background1"/>
          </w:tcPr>
          <w:p w14:paraId="7CE05A0F" w14:textId="6D19EECE" w:rsidR="00356B5C" w:rsidRPr="00356B5C" w:rsidRDefault="006B1887" w:rsidP="007924F4">
            <w:pPr>
              <w:rPr>
                <w:rFonts w:asciiTheme="minorHAnsi" w:hAnsiTheme="minorHAnsi" w:cstheme="minorHAnsi"/>
                <w:sz w:val="22"/>
                <w:szCs w:val="22"/>
              </w:rPr>
            </w:pPr>
            <w:r>
              <w:rPr>
                <w:rFonts w:asciiTheme="minorHAnsi" w:hAnsiTheme="minorHAnsi" w:cstheme="minorHAnsi"/>
                <w:sz w:val="22"/>
                <w:szCs w:val="22"/>
              </w:rPr>
              <w:t>Meeting/ training session</w:t>
            </w:r>
          </w:p>
        </w:tc>
        <w:tc>
          <w:tcPr>
            <w:tcW w:w="1830" w:type="pct"/>
            <w:shd w:val="clear" w:color="auto" w:fill="FFFFFF" w:themeFill="background1"/>
          </w:tcPr>
          <w:p w14:paraId="451B7DC6" w14:textId="77777777" w:rsidR="00356B5C" w:rsidRDefault="006B1887" w:rsidP="00EF6270">
            <w:pPr>
              <w:pStyle w:val="ListParagraph"/>
              <w:numPr>
                <w:ilvl w:val="0"/>
                <w:numId w:val="8"/>
              </w:numPr>
              <w:rPr>
                <w:rFonts w:cstheme="minorHAnsi"/>
              </w:rPr>
            </w:pPr>
            <w:r>
              <w:rPr>
                <w:rFonts w:cstheme="minorHAnsi"/>
              </w:rPr>
              <w:t xml:space="preserve">Focus on understanding and implementing the use of the response process workflow to support new responders </w:t>
            </w:r>
          </w:p>
          <w:p w14:paraId="45EBFA31" w14:textId="306F9E5F" w:rsidR="006B1887" w:rsidRPr="006B1887" w:rsidRDefault="006B1887" w:rsidP="006B1887">
            <w:pPr>
              <w:pStyle w:val="ListParagraph"/>
              <w:rPr>
                <w:rFonts w:cstheme="minorHAnsi"/>
              </w:rPr>
            </w:pPr>
          </w:p>
        </w:tc>
        <w:tc>
          <w:tcPr>
            <w:tcW w:w="456" w:type="pct"/>
            <w:shd w:val="clear" w:color="auto" w:fill="FFFFFF" w:themeFill="background1"/>
          </w:tcPr>
          <w:p w14:paraId="08EA16AD" w14:textId="23AFFAD3" w:rsidR="00356B5C" w:rsidRPr="00356B5C" w:rsidRDefault="00BE1B1F" w:rsidP="007924F4">
            <w:pPr>
              <w:rPr>
                <w:rFonts w:asciiTheme="minorHAnsi" w:hAnsiTheme="minorHAnsi" w:cstheme="minorHAnsi"/>
                <w:sz w:val="22"/>
                <w:szCs w:val="22"/>
              </w:rPr>
            </w:pPr>
            <w:r>
              <w:rPr>
                <w:rFonts w:asciiTheme="minorHAnsi" w:hAnsiTheme="minorHAnsi" w:cstheme="minorHAnsi"/>
                <w:sz w:val="22"/>
                <w:szCs w:val="22"/>
              </w:rPr>
              <w:t>Repeat as necessary</w:t>
            </w:r>
          </w:p>
        </w:tc>
        <w:tc>
          <w:tcPr>
            <w:tcW w:w="530" w:type="pct"/>
            <w:shd w:val="clear" w:color="auto" w:fill="FFFFFF" w:themeFill="background1"/>
            <w:noWrap/>
          </w:tcPr>
          <w:p w14:paraId="17749B67" w14:textId="77777777" w:rsidR="00356B5C" w:rsidRPr="00356B5C" w:rsidRDefault="00356B5C" w:rsidP="007924F4">
            <w:pPr>
              <w:rPr>
                <w:rFonts w:asciiTheme="minorHAnsi" w:hAnsiTheme="minorHAnsi" w:cstheme="minorHAnsi"/>
                <w:sz w:val="22"/>
                <w:szCs w:val="22"/>
              </w:rPr>
            </w:pPr>
          </w:p>
        </w:tc>
      </w:tr>
      <w:tr w:rsidR="00EA6E26" w:rsidRPr="009A483A" w14:paraId="784A690D" w14:textId="77777777" w:rsidTr="00312D5C">
        <w:trPr>
          <w:trHeight w:val="638"/>
        </w:trPr>
        <w:tc>
          <w:tcPr>
            <w:tcW w:w="862" w:type="pct"/>
            <w:shd w:val="clear" w:color="auto" w:fill="FFFFFF" w:themeFill="background1"/>
          </w:tcPr>
          <w:p w14:paraId="38C896A4" w14:textId="6CE79861" w:rsidR="00EA6E26" w:rsidRDefault="00EA6E26" w:rsidP="007924F4">
            <w:pPr>
              <w:rPr>
                <w:rFonts w:asciiTheme="minorHAnsi" w:hAnsiTheme="minorHAnsi" w:cstheme="minorHAnsi"/>
                <w:sz w:val="22"/>
                <w:szCs w:val="22"/>
              </w:rPr>
            </w:pPr>
            <w:r>
              <w:rPr>
                <w:rFonts w:asciiTheme="minorHAnsi" w:hAnsiTheme="minorHAnsi" w:cstheme="minorHAnsi"/>
                <w:sz w:val="22"/>
                <w:szCs w:val="22"/>
              </w:rPr>
              <w:t>Care Opinion campaign calendar shared with Marketing/ Communications team</w:t>
            </w:r>
          </w:p>
        </w:tc>
        <w:tc>
          <w:tcPr>
            <w:tcW w:w="610" w:type="pct"/>
            <w:shd w:val="clear" w:color="auto" w:fill="FFFFFF" w:themeFill="background1"/>
          </w:tcPr>
          <w:p w14:paraId="0247E128" w14:textId="7DBF63F7" w:rsidR="00EA6E26" w:rsidRDefault="00EA6E26" w:rsidP="007924F4">
            <w:pPr>
              <w:rPr>
                <w:rFonts w:asciiTheme="minorHAnsi" w:hAnsiTheme="minorHAnsi" w:cstheme="minorHAnsi"/>
                <w:sz w:val="22"/>
                <w:szCs w:val="22"/>
              </w:rPr>
            </w:pPr>
            <w:r>
              <w:rPr>
                <w:rFonts w:asciiTheme="minorHAnsi" w:hAnsiTheme="minorHAnsi" w:cstheme="minorHAnsi"/>
                <w:sz w:val="22"/>
                <w:szCs w:val="22"/>
              </w:rPr>
              <w:t>Marketing and Communication Team</w:t>
            </w:r>
          </w:p>
        </w:tc>
        <w:tc>
          <w:tcPr>
            <w:tcW w:w="712" w:type="pct"/>
            <w:shd w:val="clear" w:color="auto" w:fill="FFFFFF" w:themeFill="background1"/>
          </w:tcPr>
          <w:p w14:paraId="1A956B43" w14:textId="61464402" w:rsidR="00EA6E26" w:rsidRDefault="00EA6E26" w:rsidP="007924F4">
            <w:pPr>
              <w:rPr>
                <w:rFonts w:asciiTheme="minorHAnsi" w:hAnsiTheme="minorHAnsi" w:cstheme="minorHAnsi"/>
                <w:sz w:val="22"/>
                <w:szCs w:val="22"/>
              </w:rPr>
            </w:pPr>
            <w:r>
              <w:rPr>
                <w:rFonts w:asciiTheme="minorHAnsi" w:hAnsiTheme="minorHAnsi" w:cstheme="minorHAnsi"/>
                <w:sz w:val="22"/>
                <w:szCs w:val="22"/>
              </w:rPr>
              <w:t>Via email and if necessary a meeting to discuss – Care Opinion can be included</w:t>
            </w:r>
          </w:p>
        </w:tc>
        <w:tc>
          <w:tcPr>
            <w:tcW w:w="1830" w:type="pct"/>
            <w:shd w:val="clear" w:color="auto" w:fill="FFFFFF" w:themeFill="background1"/>
          </w:tcPr>
          <w:p w14:paraId="22BC0CEF" w14:textId="11C7119D" w:rsidR="00EA6E26" w:rsidRDefault="00EA6E26" w:rsidP="00EF6270">
            <w:pPr>
              <w:pStyle w:val="ListParagraph"/>
              <w:numPr>
                <w:ilvl w:val="0"/>
                <w:numId w:val="8"/>
              </w:numPr>
              <w:rPr>
                <w:rFonts w:cstheme="minorHAnsi"/>
              </w:rPr>
            </w:pPr>
            <w:r>
              <w:rPr>
                <w:rFonts w:cstheme="minorHAnsi"/>
              </w:rPr>
              <w:t xml:space="preserve">Care Opinion has provided a campaign events calendar to support roll out and story generation </w:t>
            </w:r>
          </w:p>
          <w:p w14:paraId="625F36A5" w14:textId="77777777" w:rsidR="00EA6E26" w:rsidRDefault="00EA6E26" w:rsidP="00EF6270">
            <w:pPr>
              <w:pStyle w:val="ListParagraph"/>
              <w:numPr>
                <w:ilvl w:val="0"/>
                <w:numId w:val="8"/>
              </w:numPr>
              <w:rPr>
                <w:rFonts w:cstheme="minorHAnsi"/>
              </w:rPr>
            </w:pPr>
            <w:r>
              <w:rPr>
                <w:rFonts w:cstheme="minorHAnsi"/>
              </w:rPr>
              <w:t xml:space="preserve">Offer for marketing and communications team to contact Care Opinion as necessary </w:t>
            </w:r>
          </w:p>
          <w:p w14:paraId="7140B7DD" w14:textId="08BD095F" w:rsidR="00EA6E26" w:rsidRDefault="00EA6E26" w:rsidP="00EF6270">
            <w:pPr>
              <w:pStyle w:val="ListParagraph"/>
              <w:numPr>
                <w:ilvl w:val="0"/>
                <w:numId w:val="8"/>
              </w:numPr>
              <w:rPr>
                <w:rFonts w:cstheme="minorHAnsi"/>
              </w:rPr>
            </w:pPr>
            <w:r>
              <w:rPr>
                <w:rFonts w:cstheme="minorHAnsi"/>
              </w:rPr>
              <w:t>Media kits will be sent to support campaigns included in the calendar</w:t>
            </w:r>
          </w:p>
        </w:tc>
        <w:tc>
          <w:tcPr>
            <w:tcW w:w="456" w:type="pct"/>
            <w:shd w:val="clear" w:color="auto" w:fill="FFFFFF" w:themeFill="background1"/>
          </w:tcPr>
          <w:p w14:paraId="5ADA97EA" w14:textId="77777777" w:rsidR="00EA6E26" w:rsidRDefault="00EA6E26" w:rsidP="007924F4">
            <w:pPr>
              <w:rPr>
                <w:rFonts w:asciiTheme="minorHAnsi" w:hAnsiTheme="minorHAnsi" w:cstheme="minorHAnsi"/>
                <w:sz w:val="22"/>
                <w:szCs w:val="22"/>
              </w:rPr>
            </w:pPr>
          </w:p>
        </w:tc>
        <w:tc>
          <w:tcPr>
            <w:tcW w:w="530" w:type="pct"/>
            <w:shd w:val="clear" w:color="auto" w:fill="FFFFFF" w:themeFill="background1"/>
            <w:noWrap/>
          </w:tcPr>
          <w:p w14:paraId="0F02C4F3" w14:textId="77777777" w:rsidR="00EA6E26" w:rsidRPr="00356B5C" w:rsidRDefault="00EA6E26" w:rsidP="007924F4">
            <w:pPr>
              <w:rPr>
                <w:rFonts w:asciiTheme="minorHAnsi" w:hAnsiTheme="minorHAnsi" w:cstheme="minorHAnsi"/>
                <w:sz w:val="22"/>
                <w:szCs w:val="22"/>
              </w:rPr>
            </w:pPr>
          </w:p>
        </w:tc>
      </w:tr>
    </w:tbl>
    <w:p w14:paraId="7E00B426" w14:textId="571D23E7" w:rsidR="004345B0" w:rsidRDefault="004345B0">
      <w:pPr>
        <w:spacing w:after="160" w:line="259" w:lineRule="auto"/>
        <w:rPr>
          <w:rFonts w:asciiTheme="majorHAnsi" w:eastAsiaTheme="majorEastAsia" w:hAnsiTheme="majorHAnsi" w:cstheme="majorBidi"/>
          <w:b/>
          <w:color w:val="B10059"/>
          <w:sz w:val="26"/>
          <w:szCs w:val="26"/>
          <w:lang w:val="en-GB"/>
        </w:rPr>
      </w:pPr>
    </w:p>
    <w:p w14:paraId="4641FAC4" w14:textId="50DCA192" w:rsidR="002A6B51" w:rsidRPr="00F9253A" w:rsidRDefault="00DA0A98" w:rsidP="002A6B51">
      <w:pPr>
        <w:pStyle w:val="Heading2"/>
        <w:jc w:val="center"/>
        <w:rPr>
          <w:b/>
        </w:rPr>
      </w:pPr>
      <w:r>
        <w:rPr>
          <w:b/>
        </w:rPr>
        <w:lastRenderedPageBreak/>
        <w:t>Phase</w:t>
      </w:r>
      <w:r w:rsidR="00DD4C46">
        <w:rPr>
          <w:b/>
        </w:rPr>
        <w:t xml:space="preserve"> 3 | </w:t>
      </w:r>
      <w:r w:rsidR="00D978AF">
        <w:rPr>
          <w:b/>
        </w:rPr>
        <w:t xml:space="preserve">Roll </w:t>
      </w:r>
      <w:r w:rsidR="004F616F">
        <w:rPr>
          <w:b/>
        </w:rPr>
        <w:t xml:space="preserve">Out </w:t>
      </w:r>
      <w:r w:rsidR="002A6B51" w:rsidRPr="00F9253A">
        <w:rPr>
          <w:b/>
        </w:rPr>
        <w:t>Care Opinion</w:t>
      </w:r>
      <w:r w:rsidR="00D978AF">
        <w:rPr>
          <w:b/>
        </w:rPr>
        <w:t xml:space="preserve"> </w:t>
      </w:r>
      <w:r w:rsidR="004F616F">
        <w:rPr>
          <w:b/>
        </w:rPr>
        <w:t>– Soft Launch</w:t>
      </w:r>
    </w:p>
    <w:p w14:paraId="57D1CF58" w14:textId="0F3DBB37" w:rsidR="00B1118A" w:rsidRDefault="00B1118A" w:rsidP="00B1118A">
      <w:pPr>
        <w:jc w:val="both"/>
        <w:rPr>
          <w:rFonts w:asciiTheme="minorHAnsi" w:hAnsiTheme="minorHAnsi" w:cstheme="minorHAnsi"/>
          <w:sz w:val="22"/>
          <w:szCs w:val="22"/>
        </w:rPr>
      </w:pPr>
      <w:r>
        <w:rPr>
          <w:rFonts w:asciiTheme="minorHAnsi" w:hAnsiTheme="minorHAnsi" w:cstheme="minorHAnsi"/>
          <w:sz w:val="22"/>
          <w:szCs w:val="22"/>
        </w:rPr>
        <w:t xml:space="preserve">This will see consumers of </w:t>
      </w:r>
      <w:r w:rsidR="00472613">
        <w:rPr>
          <w:rFonts w:asciiTheme="minorHAnsi" w:hAnsiTheme="minorHAnsi" w:cstheme="minorHAnsi"/>
          <w:sz w:val="22"/>
          <w:szCs w:val="22"/>
        </w:rPr>
        <w:t>soft launch</w:t>
      </w:r>
      <w:r>
        <w:rPr>
          <w:rFonts w:asciiTheme="minorHAnsi" w:hAnsiTheme="minorHAnsi" w:cstheme="minorHAnsi"/>
          <w:sz w:val="22"/>
          <w:szCs w:val="22"/>
        </w:rPr>
        <w:t xml:space="preserve"> sites become aware of Care Opinion and start to submit and receive responses to their experiences of care. </w:t>
      </w:r>
    </w:p>
    <w:p w14:paraId="270C4D12" w14:textId="77777777" w:rsidR="00B1118A" w:rsidRDefault="00B1118A" w:rsidP="00B1118A">
      <w:pPr>
        <w:jc w:val="both"/>
        <w:rPr>
          <w:rFonts w:asciiTheme="minorHAnsi" w:hAnsiTheme="minorHAnsi" w:cstheme="minorHAnsi"/>
          <w:sz w:val="22"/>
          <w:szCs w:val="22"/>
        </w:rPr>
      </w:pPr>
    </w:p>
    <w:p w14:paraId="1DF566CF" w14:textId="77777777" w:rsidR="00B1118A" w:rsidRDefault="00B1118A" w:rsidP="00B1118A">
      <w:pPr>
        <w:rPr>
          <w:rFonts w:asciiTheme="minorHAnsi" w:hAnsiTheme="minorHAnsi" w:cstheme="minorHAnsi"/>
          <w:sz w:val="22"/>
          <w:szCs w:val="22"/>
        </w:rPr>
      </w:pPr>
      <w:r w:rsidRPr="009A260C">
        <w:rPr>
          <w:rFonts w:asciiTheme="minorHAnsi" w:hAnsiTheme="minorHAnsi" w:cstheme="minorHAnsi"/>
          <w:b/>
          <w:color w:val="5B1E45"/>
          <w:sz w:val="22"/>
          <w:szCs w:val="22"/>
        </w:rPr>
        <w:t>Desired outcomes:</w:t>
      </w:r>
    </w:p>
    <w:p w14:paraId="6A75E0AC" w14:textId="7B15C4E9" w:rsidR="00B1118A" w:rsidRDefault="00AA0D71" w:rsidP="00F00F36">
      <w:pPr>
        <w:pStyle w:val="ListParagraph"/>
        <w:numPr>
          <w:ilvl w:val="0"/>
          <w:numId w:val="1"/>
        </w:numPr>
        <w:spacing w:after="0" w:line="240" w:lineRule="auto"/>
        <w:rPr>
          <w:rFonts w:cstheme="minorHAnsi"/>
        </w:rPr>
      </w:pPr>
      <w:r>
        <w:rPr>
          <w:rFonts w:cstheme="minorHAnsi"/>
        </w:rPr>
        <w:t xml:space="preserve">From training provided in </w:t>
      </w:r>
      <w:r w:rsidR="00DA0A98">
        <w:rPr>
          <w:rFonts w:cstheme="minorHAnsi"/>
        </w:rPr>
        <w:t>Phase</w:t>
      </w:r>
      <w:r>
        <w:rPr>
          <w:rFonts w:cstheme="minorHAnsi"/>
        </w:rPr>
        <w:t xml:space="preserve"> 2 s</w:t>
      </w:r>
      <w:r w:rsidR="00B1118A" w:rsidRPr="009A483A">
        <w:rPr>
          <w:rFonts w:cstheme="minorHAnsi"/>
        </w:rPr>
        <w:t>taff</w:t>
      </w:r>
      <w:r w:rsidR="00B1118A">
        <w:rPr>
          <w:rFonts w:cstheme="minorHAnsi"/>
        </w:rPr>
        <w:t xml:space="preserve"> in </w:t>
      </w:r>
      <w:r w:rsidR="00472613">
        <w:rPr>
          <w:rFonts w:cstheme="minorHAnsi"/>
        </w:rPr>
        <w:t>soft launch</w:t>
      </w:r>
      <w:r w:rsidR="00B1118A">
        <w:rPr>
          <w:rFonts w:cstheme="minorHAnsi"/>
        </w:rPr>
        <w:t xml:space="preserve"> sites have the ability to reply to feedback</w:t>
      </w:r>
      <w:r w:rsidR="00B1118A" w:rsidRPr="009A483A">
        <w:rPr>
          <w:rFonts w:cstheme="minorHAnsi"/>
        </w:rPr>
        <w:t xml:space="preserve"> feel confident navigating the Care Opinion website and respond</w:t>
      </w:r>
      <w:r w:rsidR="00B1118A">
        <w:rPr>
          <w:rFonts w:cstheme="minorHAnsi"/>
        </w:rPr>
        <w:t xml:space="preserve"> to feedback effectively.</w:t>
      </w:r>
    </w:p>
    <w:p w14:paraId="47391FA5" w14:textId="29C7EE48" w:rsidR="00B1118A" w:rsidRDefault="00B1118A" w:rsidP="00F00F36">
      <w:pPr>
        <w:pStyle w:val="ListParagraph"/>
        <w:numPr>
          <w:ilvl w:val="0"/>
          <w:numId w:val="1"/>
        </w:numPr>
        <w:spacing w:after="0" w:line="240" w:lineRule="auto"/>
        <w:rPr>
          <w:rFonts w:cstheme="minorHAnsi"/>
        </w:rPr>
      </w:pPr>
      <w:r>
        <w:rPr>
          <w:rFonts w:cstheme="minorHAnsi"/>
        </w:rPr>
        <w:t>S</w:t>
      </w:r>
      <w:r w:rsidRPr="009A483A">
        <w:rPr>
          <w:rFonts w:cstheme="minorHAnsi"/>
        </w:rPr>
        <w:t xml:space="preserve">taff </w:t>
      </w:r>
      <w:r>
        <w:rPr>
          <w:rFonts w:cstheme="minorHAnsi"/>
        </w:rPr>
        <w:t xml:space="preserve">in </w:t>
      </w:r>
      <w:r w:rsidR="00BC74C5">
        <w:rPr>
          <w:rFonts w:cstheme="minorHAnsi"/>
        </w:rPr>
        <w:t>soft launch</w:t>
      </w:r>
      <w:r>
        <w:rPr>
          <w:rFonts w:cstheme="minorHAnsi"/>
        </w:rPr>
        <w:t xml:space="preserve"> sites </w:t>
      </w:r>
      <w:r w:rsidRPr="009A483A">
        <w:rPr>
          <w:rFonts w:cstheme="minorHAnsi"/>
        </w:rPr>
        <w:t>feel confident to promote Care Opinion to patients who have had positive and negative experiences</w:t>
      </w:r>
      <w:r>
        <w:rPr>
          <w:rFonts w:cstheme="minorHAnsi"/>
        </w:rPr>
        <w:t>.</w:t>
      </w:r>
    </w:p>
    <w:p w14:paraId="757FCBC3" w14:textId="77777777" w:rsidR="00B1118A" w:rsidRDefault="00B1118A" w:rsidP="00F00F36">
      <w:pPr>
        <w:pStyle w:val="ListParagraph"/>
        <w:numPr>
          <w:ilvl w:val="0"/>
          <w:numId w:val="1"/>
        </w:numPr>
        <w:spacing w:after="0" w:line="240" w:lineRule="auto"/>
        <w:rPr>
          <w:rFonts w:cstheme="minorHAnsi"/>
        </w:rPr>
      </w:pPr>
      <w:r>
        <w:rPr>
          <w:rFonts w:cstheme="minorHAnsi"/>
        </w:rPr>
        <w:t xml:space="preserve">Consumers sharing stories will receive a reply from the service, with some stories potentially leading to service improvements. </w:t>
      </w:r>
    </w:p>
    <w:p w14:paraId="42B8FB57" w14:textId="77777777" w:rsidR="00B1118A" w:rsidRDefault="00B1118A" w:rsidP="00F00F36">
      <w:pPr>
        <w:pStyle w:val="ListParagraph"/>
        <w:numPr>
          <w:ilvl w:val="0"/>
          <w:numId w:val="1"/>
        </w:numPr>
        <w:spacing w:after="0" w:line="240" w:lineRule="auto"/>
        <w:rPr>
          <w:rFonts w:cstheme="minorHAnsi"/>
        </w:rPr>
      </w:pPr>
      <w:r>
        <w:rPr>
          <w:rFonts w:cstheme="minorHAnsi"/>
        </w:rPr>
        <w:t>People who use services can</w:t>
      </w:r>
      <w:r w:rsidRPr="009A483A">
        <w:rPr>
          <w:rFonts w:cstheme="minorHAnsi"/>
        </w:rPr>
        <w:t xml:space="preserve"> share feedback with Care Opinion and the service</w:t>
      </w:r>
      <w:r>
        <w:rPr>
          <w:rFonts w:cstheme="minorHAnsi"/>
        </w:rPr>
        <w:t xml:space="preserve"> leads will</w:t>
      </w:r>
      <w:r w:rsidRPr="009A483A">
        <w:rPr>
          <w:rFonts w:cstheme="minorHAnsi"/>
        </w:rPr>
        <w:t xml:space="preserve"> respond</w:t>
      </w:r>
      <w:r>
        <w:rPr>
          <w:rFonts w:cstheme="minorHAnsi"/>
        </w:rPr>
        <w:t xml:space="preserve">s. </w:t>
      </w:r>
      <w:r w:rsidRPr="009A483A">
        <w:rPr>
          <w:rFonts w:cstheme="minorHAnsi"/>
        </w:rPr>
        <w:t>Service has clear protocol for responding</w:t>
      </w:r>
      <w:r>
        <w:rPr>
          <w:rFonts w:cstheme="minorHAnsi"/>
        </w:rPr>
        <w:t>.</w:t>
      </w:r>
    </w:p>
    <w:p w14:paraId="4D8F0A0D" w14:textId="0AC7D9C8" w:rsidR="00B1118A" w:rsidRDefault="00B1118A" w:rsidP="00F00F36">
      <w:pPr>
        <w:pStyle w:val="ListParagraph"/>
        <w:numPr>
          <w:ilvl w:val="0"/>
          <w:numId w:val="1"/>
        </w:numPr>
        <w:spacing w:after="0" w:line="240" w:lineRule="auto"/>
        <w:rPr>
          <w:rFonts w:cstheme="minorHAnsi"/>
        </w:rPr>
      </w:pPr>
      <w:r w:rsidRPr="009A483A">
        <w:rPr>
          <w:rFonts w:cstheme="minorHAnsi"/>
        </w:rPr>
        <w:t xml:space="preserve">Make </w:t>
      </w:r>
      <w:r w:rsidRPr="00674871">
        <w:rPr>
          <w:rFonts w:cstheme="minorHAnsi"/>
        </w:rPr>
        <w:t xml:space="preserve">best use of allocated promotional materials by using </w:t>
      </w:r>
      <w:r>
        <w:rPr>
          <w:rFonts w:cstheme="minorHAnsi"/>
        </w:rPr>
        <w:t xml:space="preserve">them </w:t>
      </w:r>
      <w:r w:rsidRPr="00674871">
        <w:rPr>
          <w:rFonts w:cstheme="minorHAnsi"/>
        </w:rPr>
        <w:t>in a targeted fashion</w:t>
      </w:r>
      <w:r w:rsidR="0021306D">
        <w:rPr>
          <w:rFonts w:cstheme="minorHAnsi"/>
        </w:rPr>
        <w:t>.</w:t>
      </w:r>
    </w:p>
    <w:p w14:paraId="03817F93" w14:textId="462B6B80" w:rsidR="00B1118A" w:rsidRDefault="00B1118A" w:rsidP="00F00F36">
      <w:pPr>
        <w:pStyle w:val="ListParagraph"/>
        <w:numPr>
          <w:ilvl w:val="0"/>
          <w:numId w:val="3"/>
        </w:numPr>
        <w:spacing w:after="0" w:line="240" w:lineRule="auto"/>
        <w:rPr>
          <w:rFonts w:cstheme="minorHAnsi"/>
        </w:rPr>
      </w:pPr>
      <w:r w:rsidRPr="00674871">
        <w:rPr>
          <w:rFonts w:cstheme="minorHAnsi"/>
        </w:rPr>
        <w:t>Care Opinion is embedded at a team le</w:t>
      </w:r>
      <w:r>
        <w:rPr>
          <w:rFonts w:cstheme="minorHAnsi"/>
        </w:rPr>
        <w:t>vel</w:t>
      </w:r>
      <w:r w:rsidRPr="00674871">
        <w:rPr>
          <w:rFonts w:cstheme="minorHAnsi"/>
        </w:rPr>
        <w:t xml:space="preserve"> and the process becomes sustainable without heavy involvement from Operational lead beyond the set</w:t>
      </w:r>
      <w:r>
        <w:rPr>
          <w:rFonts w:cstheme="minorHAnsi"/>
        </w:rPr>
        <w:t>-</w:t>
      </w:r>
      <w:r w:rsidRPr="00674871">
        <w:rPr>
          <w:rFonts w:cstheme="minorHAnsi"/>
        </w:rPr>
        <w:t>up period</w:t>
      </w:r>
      <w:r w:rsidR="0021306D">
        <w:rPr>
          <w:rFonts w:cstheme="minorHAnsi"/>
        </w:rPr>
        <w:t>.</w:t>
      </w:r>
    </w:p>
    <w:p w14:paraId="7039D2B2" w14:textId="77777777" w:rsidR="00ED5BDA" w:rsidRDefault="00ED5BDA" w:rsidP="00BE20D8">
      <w:pPr>
        <w:jc w:val="both"/>
        <w:rPr>
          <w:rFonts w:asciiTheme="minorHAnsi" w:hAnsiTheme="minorHAnsi" w:cstheme="minorHAnsi"/>
          <w:sz w:val="22"/>
          <w:szCs w:val="22"/>
        </w:rPr>
      </w:pPr>
    </w:p>
    <w:p w14:paraId="35FE349E" w14:textId="77777777" w:rsidR="006513A0" w:rsidRPr="006513A0" w:rsidRDefault="006513A0" w:rsidP="006513A0">
      <w:pPr>
        <w:jc w:val="both"/>
        <w:outlineLvl w:val="0"/>
        <w:rPr>
          <w:rFonts w:cs="Arial"/>
          <w:sz w:val="18"/>
          <w:szCs w:val="18"/>
        </w:rPr>
      </w:pPr>
    </w:p>
    <w:tbl>
      <w:tblPr>
        <w:tblStyle w:val="GridTable1Light"/>
        <w:tblW w:w="5000" w:type="pct"/>
        <w:tblLayout w:type="fixed"/>
        <w:tblLook w:val="0600" w:firstRow="0" w:lastRow="0" w:firstColumn="0" w:lastColumn="0" w:noHBand="1" w:noVBand="1"/>
      </w:tblPr>
      <w:tblGrid>
        <w:gridCol w:w="2546"/>
        <w:gridCol w:w="1702"/>
        <w:gridCol w:w="2126"/>
        <w:gridCol w:w="4960"/>
        <w:gridCol w:w="1278"/>
        <w:gridCol w:w="1336"/>
      </w:tblGrid>
      <w:tr w:rsidR="00356B5C" w:rsidRPr="009A483A" w14:paraId="7F38F74D" w14:textId="77777777" w:rsidTr="009A260C">
        <w:trPr>
          <w:trHeight w:val="315"/>
          <w:tblHeader/>
        </w:trPr>
        <w:tc>
          <w:tcPr>
            <w:tcW w:w="913" w:type="pct"/>
            <w:shd w:val="clear" w:color="auto" w:fill="5B1E45"/>
            <w:hideMark/>
          </w:tcPr>
          <w:p w14:paraId="4C7E56D0" w14:textId="77777777" w:rsidR="00356B5C" w:rsidRPr="009A260C" w:rsidRDefault="00356B5C" w:rsidP="007924F4">
            <w:pPr>
              <w:jc w:val="center"/>
              <w:rPr>
                <w:rFonts w:asciiTheme="minorHAnsi" w:hAnsiTheme="minorHAnsi" w:cstheme="minorHAnsi"/>
                <w:b/>
                <w:bCs/>
                <w:color w:val="FFFFFF" w:themeColor="background1"/>
                <w:sz w:val="22"/>
                <w:szCs w:val="22"/>
              </w:rPr>
            </w:pPr>
            <w:r w:rsidRPr="009A260C">
              <w:rPr>
                <w:rFonts w:asciiTheme="minorHAnsi" w:hAnsiTheme="minorHAnsi" w:cstheme="minorHAnsi"/>
                <w:b/>
                <w:bCs/>
                <w:color w:val="FFFFFF" w:themeColor="background1"/>
                <w:sz w:val="22"/>
                <w:szCs w:val="22"/>
              </w:rPr>
              <w:t>Objective</w:t>
            </w:r>
          </w:p>
        </w:tc>
        <w:tc>
          <w:tcPr>
            <w:tcW w:w="610" w:type="pct"/>
            <w:shd w:val="clear" w:color="auto" w:fill="5B1E45"/>
          </w:tcPr>
          <w:p w14:paraId="25D542E1" w14:textId="77777777" w:rsidR="00356B5C" w:rsidRPr="009A260C" w:rsidRDefault="00356B5C" w:rsidP="007924F4">
            <w:pPr>
              <w:jc w:val="center"/>
              <w:rPr>
                <w:rFonts w:asciiTheme="minorHAnsi" w:hAnsiTheme="minorHAnsi" w:cstheme="minorHAnsi"/>
                <w:b/>
                <w:bCs/>
                <w:color w:val="FFFFFF" w:themeColor="background1"/>
                <w:sz w:val="22"/>
                <w:szCs w:val="22"/>
              </w:rPr>
            </w:pPr>
            <w:r w:rsidRPr="009A260C">
              <w:rPr>
                <w:rFonts w:asciiTheme="minorHAnsi" w:hAnsiTheme="minorHAnsi" w:cstheme="minorHAnsi"/>
                <w:b/>
                <w:bCs/>
                <w:color w:val="FFFFFF" w:themeColor="background1"/>
                <w:sz w:val="22"/>
                <w:szCs w:val="22"/>
              </w:rPr>
              <w:t>Target audience</w:t>
            </w:r>
          </w:p>
        </w:tc>
        <w:tc>
          <w:tcPr>
            <w:tcW w:w="762" w:type="pct"/>
            <w:shd w:val="clear" w:color="auto" w:fill="5B1E45"/>
            <w:hideMark/>
          </w:tcPr>
          <w:p w14:paraId="01737900" w14:textId="77777777" w:rsidR="00356B5C" w:rsidRPr="009A260C" w:rsidRDefault="00356B5C" w:rsidP="007924F4">
            <w:pPr>
              <w:jc w:val="center"/>
              <w:rPr>
                <w:rFonts w:asciiTheme="minorHAnsi" w:hAnsiTheme="minorHAnsi" w:cstheme="minorHAnsi"/>
                <w:b/>
                <w:bCs/>
                <w:color w:val="FFFFFF" w:themeColor="background1"/>
                <w:sz w:val="22"/>
                <w:szCs w:val="22"/>
              </w:rPr>
            </w:pPr>
            <w:r w:rsidRPr="009A260C">
              <w:rPr>
                <w:rFonts w:asciiTheme="minorHAnsi" w:hAnsiTheme="minorHAnsi" w:cstheme="minorHAnsi"/>
                <w:b/>
                <w:bCs/>
                <w:color w:val="FFFFFF" w:themeColor="background1"/>
                <w:sz w:val="22"/>
                <w:szCs w:val="22"/>
              </w:rPr>
              <w:t>Communication method</w:t>
            </w:r>
          </w:p>
        </w:tc>
        <w:tc>
          <w:tcPr>
            <w:tcW w:w="1778" w:type="pct"/>
            <w:shd w:val="clear" w:color="auto" w:fill="5B1E45"/>
            <w:hideMark/>
          </w:tcPr>
          <w:p w14:paraId="45F59E83" w14:textId="74DE79FC" w:rsidR="00356B5C" w:rsidRPr="009A260C" w:rsidRDefault="00356B5C" w:rsidP="007924F4">
            <w:pPr>
              <w:jc w:val="center"/>
              <w:rPr>
                <w:rFonts w:asciiTheme="minorHAnsi" w:hAnsiTheme="minorHAnsi" w:cstheme="minorHAnsi"/>
                <w:b/>
                <w:bCs/>
                <w:color w:val="FFFFFF" w:themeColor="background1"/>
                <w:sz w:val="22"/>
                <w:szCs w:val="22"/>
              </w:rPr>
            </w:pPr>
            <w:r w:rsidRPr="009A260C">
              <w:rPr>
                <w:rFonts w:asciiTheme="minorHAnsi" w:hAnsiTheme="minorHAnsi" w:cstheme="minorHAnsi"/>
                <w:b/>
                <w:bCs/>
                <w:color w:val="FFFFFF" w:themeColor="background1"/>
                <w:sz w:val="22"/>
                <w:szCs w:val="22"/>
              </w:rPr>
              <w:t>Key messages</w:t>
            </w:r>
          </w:p>
        </w:tc>
        <w:tc>
          <w:tcPr>
            <w:tcW w:w="458" w:type="pct"/>
            <w:shd w:val="clear" w:color="auto" w:fill="5B1E45"/>
            <w:hideMark/>
          </w:tcPr>
          <w:p w14:paraId="7ACED331" w14:textId="77777777" w:rsidR="00356B5C" w:rsidRPr="009A260C" w:rsidRDefault="00356B5C" w:rsidP="007924F4">
            <w:pPr>
              <w:jc w:val="center"/>
              <w:rPr>
                <w:rFonts w:asciiTheme="minorHAnsi" w:hAnsiTheme="minorHAnsi" w:cstheme="minorHAnsi"/>
                <w:b/>
                <w:bCs/>
                <w:color w:val="FFFFFF" w:themeColor="background1"/>
                <w:sz w:val="22"/>
                <w:szCs w:val="22"/>
              </w:rPr>
            </w:pPr>
            <w:r w:rsidRPr="009A260C">
              <w:rPr>
                <w:rFonts w:asciiTheme="minorHAnsi" w:hAnsiTheme="minorHAnsi" w:cstheme="minorHAnsi"/>
                <w:b/>
                <w:bCs/>
                <w:color w:val="FFFFFF" w:themeColor="background1"/>
                <w:sz w:val="22"/>
                <w:szCs w:val="22"/>
              </w:rPr>
              <w:t>Frequency</w:t>
            </w:r>
          </w:p>
        </w:tc>
        <w:tc>
          <w:tcPr>
            <w:tcW w:w="479" w:type="pct"/>
            <w:shd w:val="clear" w:color="auto" w:fill="5B1E45"/>
            <w:hideMark/>
          </w:tcPr>
          <w:p w14:paraId="6B88EEAB" w14:textId="77777777" w:rsidR="00356B5C" w:rsidRPr="009A260C" w:rsidRDefault="00356B5C" w:rsidP="007924F4">
            <w:pPr>
              <w:jc w:val="center"/>
              <w:rPr>
                <w:rFonts w:asciiTheme="minorHAnsi" w:hAnsiTheme="minorHAnsi" w:cstheme="minorHAnsi"/>
                <w:b/>
                <w:bCs/>
                <w:color w:val="FFFFFF" w:themeColor="background1"/>
                <w:sz w:val="22"/>
                <w:szCs w:val="22"/>
              </w:rPr>
            </w:pPr>
            <w:r w:rsidRPr="009A260C">
              <w:rPr>
                <w:rFonts w:asciiTheme="minorHAnsi" w:hAnsiTheme="minorHAnsi" w:cstheme="minorHAnsi"/>
                <w:b/>
                <w:bCs/>
                <w:color w:val="FFFFFF" w:themeColor="background1"/>
                <w:sz w:val="22"/>
                <w:szCs w:val="22"/>
              </w:rPr>
              <w:t>Owner</w:t>
            </w:r>
          </w:p>
        </w:tc>
      </w:tr>
      <w:tr w:rsidR="00AA0D71" w:rsidRPr="009A483A" w14:paraId="343FAD48" w14:textId="77777777" w:rsidTr="0027611F">
        <w:trPr>
          <w:trHeight w:val="638"/>
        </w:trPr>
        <w:tc>
          <w:tcPr>
            <w:tcW w:w="913" w:type="pct"/>
          </w:tcPr>
          <w:p w14:paraId="47743571" w14:textId="7A894F5E" w:rsidR="00AA0D71" w:rsidRPr="00AA0D71" w:rsidRDefault="003252C7" w:rsidP="00AA0D71">
            <w:pPr>
              <w:rPr>
                <w:rFonts w:asciiTheme="minorHAnsi" w:eastAsiaTheme="minorHAnsi" w:hAnsiTheme="minorHAnsi" w:cstheme="minorHAnsi"/>
                <w:sz w:val="22"/>
                <w:szCs w:val="22"/>
                <w:lang w:val="en-GB"/>
              </w:rPr>
            </w:pPr>
            <w:r>
              <w:rPr>
                <w:rFonts w:asciiTheme="minorHAnsi" w:eastAsiaTheme="minorHAnsi" w:hAnsiTheme="minorHAnsi" w:cstheme="minorHAnsi"/>
                <w:sz w:val="22"/>
                <w:szCs w:val="22"/>
                <w:lang w:val="en-GB"/>
              </w:rPr>
              <w:t>Prepare for</w:t>
            </w:r>
            <w:r w:rsidR="00AA0D71" w:rsidRPr="00F74C1B">
              <w:rPr>
                <w:rFonts w:asciiTheme="minorHAnsi" w:eastAsiaTheme="minorHAnsi" w:hAnsiTheme="minorHAnsi" w:cstheme="minorHAnsi"/>
                <w:sz w:val="22"/>
                <w:szCs w:val="22"/>
                <w:lang w:val="en-GB"/>
              </w:rPr>
              <w:t xml:space="preserve"> website with</w:t>
            </w:r>
            <w:r w:rsidR="00AA0D71">
              <w:rPr>
                <w:rFonts w:asciiTheme="minorHAnsi" w:eastAsiaTheme="minorHAnsi" w:hAnsiTheme="minorHAnsi" w:cstheme="minorHAnsi"/>
                <w:sz w:val="22"/>
                <w:szCs w:val="22"/>
                <w:lang w:val="en-GB"/>
              </w:rPr>
              <w:t xml:space="preserve"> l</w:t>
            </w:r>
            <w:r w:rsidR="00AA0D71" w:rsidRPr="00AA0D71">
              <w:rPr>
                <w:rFonts w:asciiTheme="minorHAnsi" w:eastAsiaTheme="minorHAnsi" w:hAnsiTheme="minorHAnsi" w:cstheme="minorHAnsi"/>
                <w:sz w:val="22"/>
                <w:szCs w:val="22"/>
                <w:lang w:val="en-GB"/>
              </w:rPr>
              <w:t>ogo and blurb about Care Opinion on homepage</w:t>
            </w:r>
          </w:p>
        </w:tc>
        <w:tc>
          <w:tcPr>
            <w:tcW w:w="610" w:type="pct"/>
          </w:tcPr>
          <w:p w14:paraId="0C8931F0" w14:textId="77777777" w:rsidR="00F85F3C" w:rsidRDefault="00AA0D71" w:rsidP="00AA0D71">
            <w:pPr>
              <w:rPr>
                <w:rFonts w:asciiTheme="minorHAnsi" w:hAnsiTheme="minorHAnsi" w:cstheme="minorHAnsi"/>
                <w:sz w:val="22"/>
                <w:szCs w:val="22"/>
              </w:rPr>
            </w:pPr>
            <w:r>
              <w:rPr>
                <w:rFonts w:asciiTheme="minorHAnsi" w:hAnsiTheme="minorHAnsi" w:cstheme="minorHAnsi"/>
                <w:sz w:val="22"/>
                <w:szCs w:val="22"/>
              </w:rPr>
              <w:t>General public</w:t>
            </w:r>
            <w:r w:rsidR="0027611F">
              <w:rPr>
                <w:rFonts w:asciiTheme="minorHAnsi" w:hAnsiTheme="minorHAnsi" w:cstheme="minorHAnsi"/>
                <w:sz w:val="22"/>
                <w:szCs w:val="22"/>
              </w:rPr>
              <w:t>/</w:t>
            </w:r>
          </w:p>
          <w:p w14:paraId="5032FC41" w14:textId="2E910568" w:rsidR="00AA0D71" w:rsidRPr="007F7523" w:rsidRDefault="0027611F" w:rsidP="00AA0D71">
            <w:pPr>
              <w:rPr>
                <w:rFonts w:asciiTheme="minorHAnsi" w:hAnsiTheme="minorHAnsi" w:cstheme="minorHAnsi"/>
                <w:sz w:val="22"/>
                <w:szCs w:val="22"/>
              </w:rPr>
            </w:pPr>
            <w:r>
              <w:rPr>
                <w:rFonts w:asciiTheme="minorHAnsi" w:hAnsiTheme="minorHAnsi" w:cstheme="minorHAnsi"/>
                <w:sz w:val="22"/>
                <w:szCs w:val="22"/>
              </w:rPr>
              <w:t>consumers</w:t>
            </w:r>
          </w:p>
        </w:tc>
        <w:tc>
          <w:tcPr>
            <w:tcW w:w="762" w:type="pct"/>
          </w:tcPr>
          <w:p w14:paraId="4F041909" w14:textId="0C47864C" w:rsidR="00AA0D71" w:rsidRPr="007F7523" w:rsidRDefault="00AA0D71" w:rsidP="00AA0D71">
            <w:pPr>
              <w:rPr>
                <w:rFonts w:asciiTheme="minorHAnsi" w:hAnsiTheme="minorHAnsi" w:cstheme="minorHAnsi"/>
                <w:sz w:val="22"/>
                <w:szCs w:val="22"/>
              </w:rPr>
            </w:pPr>
            <w:r>
              <w:rPr>
                <w:rFonts w:asciiTheme="minorHAnsi" w:hAnsiTheme="minorHAnsi" w:cstheme="minorHAnsi"/>
                <w:sz w:val="22"/>
                <w:szCs w:val="22"/>
              </w:rPr>
              <w:t>Website and widget information pack</w:t>
            </w:r>
          </w:p>
        </w:tc>
        <w:tc>
          <w:tcPr>
            <w:tcW w:w="1778" w:type="pct"/>
          </w:tcPr>
          <w:p w14:paraId="43230387" w14:textId="77777777" w:rsidR="00AA0D71" w:rsidRDefault="00AA0D71" w:rsidP="00EF6270">
            <w:pPr>
              <w:pStyle w:val="ListParagraph"/>
              <w:numPr>
                <w:ilvl w:val="0"/>
                <w:numId w:val="8"/>
              </w:numPr>
              <w:rPr>
                <w:rFonts w:cstheme="minorHAnsi"/>
              </w:rPr>
            </w:pPr>
            <w:r w:rsidRPr="004345B0">
              <w:rPr>
                <w:rFonts w:cstheme="minorHAnsi"/>
              </w:rPr>
              <w:t>Information about the service’s partnership with Care Opinion</w:t>
            </w:r>
          </w:p>
          <w:p w14:paraId="314B2FA1" w14:textId="77777777" w:rsidR="00AA0D71" w:rsidRPr="004345B0" w:rsidRDefault="00AA0D71" w:rsidP="00EF6270">
            <w:pPr>
              <w:pStyle w:val="ListParagraph"/>
              <w:numPr>
                <w:ilvl w:val="0"/>
                <w:numId w:val="8"/>
              </w:numPr>
              <w:rPr>
                <w:rFonts w:cstheme="minorHAnsi"/>
              </w:rPr>
            </w:pPr>
            <w:r w:rsidRPr="004345B0">
              <w:rPr>
                <w:rFonts w:cstheme="minorHAnsi"/>
              </w:rPr>
              <w:t>Latest stories widget</w:t>
            </w:r>
          </w:p>
          <w:p w14:paraId="28187755" w14:textId="60EDF938" w:rsidR="00AA0D71" w:rsidRPr="00356B5C" w:rsidRDefault="00AA0D71" w:rsidP="00EF6270">
            <w:pPr>
              <w:pStyle w:val="ListParagraph"/>
              <w:numPr>
                <w:ilvl w:val="0"/>
                <w:numId w:val="8"/>
              </w:numPr>
              <w:rPr>
                <w:rFonts w:cstheme="minorHAnsi"/>
              </w:rPr>
            </w:pPr>
            <w:r>
              <w:rPr>
                <w:rFonts w:cstheme="minorHAnsi"/>
              </w:rPr>
              <w:t>Story telling widget</w:t>
            </w:r>
            <w:r w:rsidR="002052C3">
              <w:rPr>
                <w:rFonts w:cstheme="minorHAnsi"/>
              </w:rPr>
              <w:br/>
              <w:t xml:space="preserve">*Timing of release is at the discretion of the HSO but we urge services to not delay beyond Phase 4 so messaging is consistent and </w:t>
            </w:r>
            <w:r w:rsidR="00AD1B45">
              <w:rPr>
                <w:rFonts w:cstheme="minorHAnsi"/>
              </w:rPr>
              <w:t xml:space="preserve">there is evidence of </w:t>
            </w:r>
            <w:r w:rsidR="002052C3">
              <w:rPr>
                <w:rFonts w:cstheme="minorHAnsi"/>
              </w:rPr>
              <w:t>organisational endorse</w:t>
            </w:r>
            <w:r w:rsidR="00AD1B45">
              <w:rPr>
                <w:rFonts w:cstheme="minorHAnsi"/>
              </w:rPr>
              <w:t>ment</w:t>
            </w:r>
            <w:r w:rsidR="002052C3">
              <w:rPr>
                <w:rFonts w:cstheme="minorHAnsi"/>
              </w:rPr>
              <w:t>.</w:t>
            </w:r>
          </w:p>
        </w:tc>
        <w:tc>
          <w:tcPr>
            <w:tcW w:w="458" w:type="pct"/>
            <w:hideMark/>
          </w:tcPr>
          <w:p w14:paraId="4DA6C940" w14:textId="393F6280" w:rsidR="00AA0D71" w:rsidRPr="007F7523" w:rsidRDefault="00AA0D71" w:rsidP="00AA0D71">
            <w:pPr>
              <w:rPr>
                <w:rFonts w:asciiTheme="minorHAnsi" w:hAnsiTheme="minorHAnsi" w:cstheme="minorHAnsi"/>
                <w:sz w:val="22"/>
                <w:szCs w:val="22"/>
              </w:rPr>
            </w:pPr>
            <w:r>
              <w:rPr>
                <w:rFonts w:asciiTheme="minorHAnsi" w:hAnsiTheme="minorHAnsi" w:cstheme="minorHAnsi"/>
                <w:sz w:val="22"/>
                <w:szCs w:val="22"/>
              </w:rPr>
              <w:t xml:space="preserve">Bi-annual check </w:t>
            </w:r>
          </w:p>
        </w:tc>
        <w:tc>
          <w:tcPr>
            <w:tcW w:w="479" w:type="pct"/>
            <w:noWrap/>
            <w:hideMark/>
          </w:tcPr>
          <w:p w14:paraId="12838022" w14:textId="77777777" w:rsidR="00AA0D71" w:rsidRPr="007F7523" w:rsidRDefault="00AA0D71" w:rsidP="00AA0D71">
            <w:pPr>
              <w:rPr>
                <w:rFonts w:asciiTheme="minorHAnsi" w:hAnsiTheme="minorHAnsi" w:cstheme="minorHAnsi"/>
                <w:sz w:val="22"/>
                <w:szCs w:val="22"/>
              </w:rPr>
            </w:pPr>
            <w:r w:rsidRPr="007F7523">
              <w:rPr>
                <w:rFonts w:asciiTheme="minorHAnsi" w:hAnsiTheme="minorHAnsi" w:cstheme="minorHAnsi"/>
                <w:sz w:val="22"/>
                <w:szCs w:val="22"/>
              </w:rPr>
              <w:t> </w:t>
            </w:r>
          </w:p>
          <w:p w14:paraId="59D750B2" w14:textId="77777777" w:rsidR="00AA0D71" w:rsidRPr="007F7523" w:rsidRDefault="00AA0D71" w:rsidP="00AA0D71">
            <w:pPr>
              <w:rPr>
                <w:rFonts w:asciiTheme="minorHAnsi" w:hAnsiTheme="minorHAnsi" w:cstheme="minorHAnsi"/>
                <w:sz w:val="22"/>
                <w:szCs w:val="22"/>
              </w:rPr>
            </w:pPr>
          </w:p>
        </w:tc>
      </w:tr>
      <w:tr w:rsidR="00AA0D71" w:rsidRPr="009A483A" w14:paraId="58BC5CDB" w14:textId="77777777" w:rsidTr="0027611F">
        <w:trPr>
          <w:trHeight w:val="638"/>
        </w:trPr>
        <w:tc>
          <w:tcPr>
            <w:tcW w:w="913" w:type="pct"/>
          </w:tcPr>
          <w:p w14:paraId="20D348E6" w14:textId="77085B48" w:rsidR="00AA0D71" w:rsidRPr="00AA0D71" w:rsidRDefault="00AA0D71" w:rsidP="00AA0D71">
            <w:pPr>
              <w:rPr>
                <w:rFonts w:asciiTheme="minorHAnsi" w:hAnsiTheme="minorHAnsi" w:cstheme="minorHAnsi"/>
                <w:sz w:val="22"/>
                <w:szCs w:val="22"/>
              </w:rPr>
            </w:pPr>
            <w:r w:rsidRPr="009A483A">
              <w:rPr>
                <w:rFonts w:asciiTheme="minorHAnsi" w:hAnsiTheme="minorHAnsi" w:cstheme="minorHAnsi"/>
                <w:sz w:val="22"/>
                <w:szCs w:val="22"/>
              </w:rPr>
              <w:t xml:space="preserve">Add Care Opinion </w:t>
            </w:r>
            <w:r>
              <w:rPr>
                <w:rFonts w:asciiTheme="minorHAnsi" w:hAnsiTheme="minorHAnsi" w:cstheme="minorHAnsi"/>
                <w:sz w:val="22"/>
                <w:szCs w:val="22"/>
              </w:rPr>
              <w:t>stories widget to staff intranet</w:t>
            </w:r>
          </w:p>
        </w:tc>
        <w:tc>
          <w:tcPr>
            <w:tcW w:w="610" w:type="pct"/>
          </w:tcPr>
          <w:p w14:paraId="69DB6F68" w14:textId="61631E46" w:rsidR="00AA0D71" w:rsidRPr="007F7523" w:rsidRDefault="0027611F" w:rsidP="00AA0D71">
            <w:pPr>
              <w:rPr>
                <w:rFonts w:asciiTheme="minorHAnsi" w:hAnsiTheme="minorHAnsi" w:cstheme="minorHAnsi"/>
                <w:sz w:val="22"/>
                <w:szCs w:val="22"/>
              </w:rPr>
            </w:pPr>
            <w:r>
              <w:rPr>
                <w:rFonts w:asciiTheme="minorHAnsi" w:hAnsiTheme="minorHAnsi" w:cstheme="minorHAnsi"/>
                <w:sz w:val="22"/>
                <w:szCs w:val="22"/>
              </w:rPr>
              <w:t>All staff</w:t>
            </w:r>
          </w:p>
        </w:tc>
        <w:tc>
          <w:tcPr>
            <w:tcW w:w="762" w:type="pct"/>
          </w:tcPr>
          <w:p w14:paraId="224DCDDD" w14:textId="771C66CB" w:rsidR="00AA0D71" w:rsidRPr="007F7523" w:rsidRDefault="0027611F" w:rsidP="00AA0D71">
            <w:pPr>
              <w:rPr>
                <w:rFonts w:asciiTheme="minorHAnsi" w:hAnsiTheme="minorHAnsi" w:cstheme="minorHAnsi"/>
                <w:sz w:val="22"/>
                <w:szCs w:val="22"/>
              </w:rPr>
            </w:pPr>
            <w:r>
              <w:rPr>
                <w:rFonts w:asciiTheme="minorHAnsi" w:hAnsiTheme="minorHAnsi" w:cstheme="minorHAnsi"/>
                <w:sz w:val="22"/>
                <w:szCs w:val="22"/>
              </w:rPr>
              <w:t>Stories widget – announcement via</w:t>
            </w:r>
            <w:r w:rsidR="00116D13">
              <w:rPr>
                <w:rFonts w:asciiTheme="minorHAnsi" w:hAnsiTheme="minorHAnsi" w:cstheme="minorHAnsi"/>
                <w:sz w:val="22"/>
                <w:szCs w:val="22"/>
              </w:rPr>
              <w:t xml:space="preserve"> staff</w:t>
            </w:r>
            <w:r>
              <w:rPr>
                <w:rFonts w:asciiTheme="minorHAnsi" w:hAnsiTheme="minorHAnsi" w:cstheme="minorHAnsi"/>
                <w:sz w:val="22"/>
                <w:szCs w:val="22"/>
              </w:rPr>
              <w:t xml:space="preserve"> email</w:t>
            </w:r>
            <w:r w:rsidR="00116D13">
              <w:rPr>
                <w:rFonts w:asciiTheme="minorHAnsi" w:hAnsiTheme="minorHAnsi" w:cstheme="minorHAnsi"/>
                <w:sz w:val="22"/>
                <w:szCs w:val="22"/>
              </w:rPr>
              <w:t xml:space="preserve"> – See Care Opinion Team for support</w:t>
            </w:r>
          </w:p>
        </w:tc>
        <w:tc>
          <w:tcPr>
            <w:tcW w:w="1778" w:type="pct"/>
          </w:tcPr>
          <w:p w14:paraId="1DDF4C09" w14:textId="789C759C" w:rsidR="0027611F" w:rsidRPr="002052C3" w:rsidRDefault="00116D13" w:rsidP="00EF6270">
            <w:pPr>
              <w:pStyle w:val="ListParagraph"/>
              <w:numPr>
                <w:ilvl w:val="0"/>
                <w:numId w:val="8"/>
              </w:numPr>
              <w:rPr>
                <w:rFonts w:cstheme="minorHAnsi"/>
              </w:rPr>
            </w:pPr>
            <w:r>
              <w:rPr>
                <w:rFonts w:cstheme="minorHAnsi"/>
              </w:rPr>
              <w:t xml:space="preserve">Readily available </w:t>
            </w:r>
            <w:r w:rsidR="0027611F">
              <w:rPr>
                <w:rFonts w:cstheme="minorHAnsi"/>
              </w:rPr>
              <w:t>for staff to view stories about their service</w:t>
            </w:r>
          </w:p>
        </w:tc>
        <w:tc>
          <w:tcPr>
            <w:tcW w:w="458" w:type="pct"/>
          </w:tcPr>
          <w:p w14:paraId="1A74CA51" w14:textId="77777777" w:rsidR="00AA0D71" w:rsidRDefault="00AA0D71" w:rsidP="00AA0D71">
            <w:pPr>
              <w:rPr>
                <w:rFonts w:asciiTheme="minorHAnsi" w:hAnsiTheme="minorHAnsi" w:cstheme="minorHAnsi"/>
                <w:sz w:val="22"/>
                <w:szCs w:val="22"/>
              </w:rPr>
            </w:pPr>
          </w:p>
        </w:tc>
        <w:tc>
          <w:tcPr>
            <w:tcW w:w="479" w:type="pct"/>
            <w:noWrap/>
          </w:tcPr>
          <w:p w14:paraId="0D823F20" w14:textId="77777777" w:rsidR="00AA0D71" w:rsidRPr="007F7523" w:rsidRDefault="00AA0D71" w:rsidP="00AA0D71">
            <w:pPr>
              <w:rPr>
                <w:rFonts w:asciiTheme="minorHAnsi" w:hAnsiTheme="minorHAnsi" w:cstheme="minorHAnsi"/>
                <w:sz w:val="22"/>
                <w:szCs w:val="22"/>
              </w:rPr>
            </w:pPr>
          </w:p>
        </w:tc>
      </w:tr>
      <w:tr w:rsidR="00AA0D71" w:rsidRPr="009A483A" w14:paraId="56105699" w14:textId="77777777" w:rsidTr="0027611F">
        <w:trPr>
          <w:trHeight w:val="638"/>
        </w:trPr>
        <w:tc>
          <w:tcPr>
            <w:tcW w:w="913" w:type="pct"/>
          </w:tcPr>
          <w:p w14:paraId="4EE29E1D" w14:textId="48D94065" w:rsidR="00AA0D71" w:rsidRDefault="0027611F" w:rsidP="00AA0D71">
            <w:pPr>
              <w:rPr>
                <w:rFonts w:asciiTheme="minorHAnsi" w:hAnsiTheme="minorHAnsi" w:cstheme="minorHAnsi"/>
                <w:sz w:val="22"/>
                <w:szCs w:val="22"/>
              </w:rPr>
            </w:pPr>
            <w:r>
              <w:rPr>
                <w:rFonts w:asciiTheme="minorHAnsi" w:hAnsiTheme="minorHAnsi" w:cstheme="minorHAnsi"/>
                <w:sz w:val="22"/>
                <w:szCs w:val="22"/>
              </w:rPr>
              <w:lastRenderedPageBreak/>
              <w:t xml:space="preserve">Promotional material </w:t>
            </w:r>
            <w:r w:rsidR="00116D13">
              <w:rPr>
                <w:rFonts w:asciiTheme="minorHAnsi" w:hAnsiTheme="minorHAnsi" w:cstheme="minorHAnsi"/>
                <w:sz w:val="22"/>
                <w:szCs w:val="22"/>
              </w:rPr>
              <w:t xml:space="preserve">strategically </w:t>
            </w:r>
            <w:r>
              <w:rPr>
                <w:rFonts w:asciiTheme="minorHAnsi" w:hAnsiTheme="minorHAnsi" w:cstheme="minorHAnsi"/>
                <w:sz w:val="22"/>
                <w:szCs w:val="22"/>
              </w:rPr>
              <w:t>display</w:t>
            </w:r>
            <w:r w:rsidR="00116D13">
              <w:rPr>
                <w:rFonts w:asciiTheme="minorHAnsi" w:hAnsiTheme="minorHAnsi" w:cstheme="minorHAnsi"/>
                <w:sz w:val="22"/>
                <w:szCs w:val="22"/>
              </w:rPr>
              <w:t>ed</w:t>
            </w:r>
            <w:r>
              <w:rPr>
                <w:rFonts w:asciiTheme="minorHAnsi" w:hAnsiTheme="minorHAnsi" w:cstheme="minorHAnsi"/>
                <w:sz w:val="22"/>
                <w:szCs w:val="22"/>
              </w:rPr>
              <w:t xml:space="preserve"> </w:t>
            </w:r>
            <w:r w:rsidR="00116D13">
              <w:rPr>
                <w:rFonts w:asciiTheme="minorHAnsi" w:hAnsiTheme="minorHAnsi" w:cstheme="minorHAnsi"/>
                <w:sz w:val="22"/>
                <w:szCs w:val="22"/>
              </w:rPr>
              <w:t xml:space="preserve">will </w:t>
            </w:r>
            <w:r>
              <w:rPr>
                <w:rFonts w:asciiTheme="minorHAnsi" w:hAnsiTheme="minorHAnsi" w:cstheme="minorHAnsi"/>
                <w:sz w:val="22"/>
                <w:szCs w:val="22"/>
              </w:rPr>
              <w:t xml:space="preserve">generate stories </w:t>
            </w:r>
          </w:p>
          <w:p w14:paraId="0A37DD7B" w14:textId="2D189E3F" w:rsidR="0027611F" w:rsidRDefault="0027611F" w:rsidP="00EF6270">
            <w:pPr>
              <w:pStyle w:val="ListParagraph"/>
              <w:numPr>
                <w:ilvl w:val="0"/>
                <w:numId w:val="8"/>
              </w:numPr>
              <w:rPr>
                <w:rFonts w:cstheme="minorHAnsi"/>
              </w:rPr>
            </w:pPr>
            <w:r>
              <w:rPr>
                <w:rFonts w:cstheme="minorHAnsi"/>
              </w:rPr>
              <w:t>Display</w:t>
            </w:r>
            <w:r w:rsidR="00961EB4">
              <w:rPr>
                <w:rFonts w:cstheme="minorHAnsi"/>
              </w:rPr>
              <w:t>/share</w:t>
            </w:r>
            <w:r>
              <w:rPr>
                <w:rFonts w:cstheme="minorHAnsi"/>
              </w:rPr>
              <w:t xml:space="preserve"> in service </w:t>
            </w:r>
          </w:p>
          <w:p w14:paraId="62A760CF" w14:textId="5F9EBFA2" w:rsidR="0027611F" w:rsidRPr="0027611F" w:rsidRDefault="00961EB4" w:rsidP="00EF6270">
            <w:pPr>
              <w:pStyle w:val="ListParagraph"/>
              <w:numPr>
                <w:ilvl w:val="0"/>
                <w:numId w:val="8"/>
              </w:numPr>
              <w:rPr>
                <w:rFonts w:cstheme="minorHAnsi"/>
              </w:rPr>
            </w:pPr>
            <w:r>
              <w:rPr>
                <w:rFonts w:cstheme="minorHAnsi"/>
              </w:rPr>
              <w:t xml:space="preserve">Share </w:t>
            </w:r>
            <w:r w:rsidR="0027611F">
              <w:rPr>
                <w:rFonts w:cstheme="minorHAnsi"/>
              </w:rPr>
              <w:t>electronically</w:t>
            </w:r>
          </w:p>
        </w:tc>
        <w:tc>
          <w:tcPr>
            <w:tcW w:w="610" w:type="pct"/>
          </w:tcPr>
          <w:p w14:paraId="4A39E135" w14:textId="5AFA0E15" w:rsidR="00AA0D71" w:rsidRPr="007F7523" w:rsidRDefault="0027611F" w:rsidP="00AA0D71">
            <w:pPr>
              <w:rPr>
                <w:rFonts w:asciiTheme="minorHAnsi" w:hAnsiTheme="minorHAnsi" w:cstheme="minorHAnsi"/>
                <w:sz w:val="22"/>
                <w:szCs w:val="22"/>
              </w:rPr>
            </w:pPr>
            <w:r>
              <w:rPr>
                <w:rFonts w:asciiTheme="minorHAnsi" w:hAnsiTheme="minorHAnsi" w:cstheme="minorHAnsi"/>
                <w:sz w:val="22"/>
                <w:szCs w:val="22"/>
              </w:rPr>
              <w:t>Consumers</w:t>
            </w:r>
          </w:p>
        </w:tc>
        <w:tc>
          <w:tcPr>
            <w:tcW w:w="762" w:type="pct"/>
          </w:tcPr>
          <w:p w14:paraId="29817955" w14:textId="08972354" w:rsidR="00AA0D71" w:rsidRPr="007F7523" w:rsidRDefault="0027611F" w:rsidP="00AA0D71">
            <w:pPr>
              <w:rPr>
                <w:rFonts w:asciiTheme="minorHAnsi" w:hAnsiTheme="minorHAnsi" w:cstheme="minorHAnsi"/>
                <w:sz w:val="22"/>
                <w:szCs w:val="22"/>
              </w:rPr>
            </w:pPr>
            <w:r>
              <w:rPr>
                <w:rFonts w:asciiTheme="minorHAnsi" w:hAnsiTheme="minorHAnsi" w:cstheme="minorHAnsi"/>
                <w:sz w:val="22"/>
                <w:szCs w:val="22"/>
              </w:rPr>
              <w:t>Print materials (Posters, flyers, leaflets, iPads etc.) and electronic (social media posts, e-newsletters etc</w:t>
            </w:r>
            <w:r w:rsidR="00961EB4">
              <w:rPr>
                <w:rFonts w:asciiTheme="minorHAnsi" w:hAnsiTheme="minorHAnsi" w:cstheme="minorHAnsi"/>
                <w:sz w:val="22"/>
                <w:szCs w:val="22"/>
              </w:rPr>
              <w:t>.</w:t>
            </w:r>
            <w:r>
              <w:rPr>
                <w:rFonts w:asciiTheme="minorHAnsi" w:hAnsiTheme="minorHAnsi" w:cstheme="minorHAnsi"/>
                <w:sz w:val="22"/>
                <w:szCs w:val="22"/>
              </w:rPr>
              <w:t>)</w:t>
            </w:r>
          </w:p>
        </w:tc>
        <w:tc>
          <w:tcPr>
            <w:tcW w:w="1778" w:type="pct"/>
          </w:tcPr>
          <w:p w14:paraId="3890C9F8" w14:textId="77777777" w:rsidR="0027611F" w:rsidRPr="00EF6270" w:rsidRDefault="0027611F" w:rsidP="00EF6270">
            <w:pPr>
              <w:pStyle w:val="ListParagraph"/>
              <w:numPr>
                <w:ilvl w:val="0"/>
                <w:numId w:val="8"/>
              </w:numPr>
              <w:rPr>
                <w:rFonts w:cstheme="minorHAnsi"/>
              </w:rPr>
            </w:pPr>
            <w:r w:rsidRPr="00EF6270">
              <w:rPr>
                <w:rFonts w:cstheme="minorHAnsi"/>
              </w:rPr>
              <w:t>It’s important that the service hears your voice and know what matters most to you</w:t>
            </w:r>
          </w:p>
          <w:p w14:paraId="25A10BA2" w14:textId="77777777" w:rsidR="0027611F" w:rsidRPr="00EF6270" w:rsidRDefault="0027611F" w:rsidP="00EF6270">
            <w:pPr>
              <w:pStyle w:val="ListParagraph"/>
              <w:numPr>
                <w:ilvl w:val="0"/>
                <w:numId w:val="8"/>
              </w:numPr>
              <w:rPr>
                <w:rFonts w:cstheme="minorHAnsi"/>
              </w:rPr>
            </w:pPr>
            <w:r w:rsidRPr="00EF6270">
              <w:rPr>
                <w:rFonts w:cstheme="minorHAnsi"/>
              </w:rPr>
              <w:t>The service respects and supports your wish to remain anonymous</w:t>
            </w:r>
          </w:p>
          <w:p w14:paraId="2E4805D7" w14:textId="77777777" w:rsidR="0027611F" w:rsidRPr="00EF6270" w:rsidRDefault="0027611F" w:rsidP="00EF6270">
            <w:pPr>
              <w:pStyle w:val="ListParagraph"/>
              <w:numPr>
                <w:ilvl w:val="0"/>
                <w:numId w:val="8"/>
              </w:numPr>
              <w:rPr>
                <w:rFonts w:cstheme="minorHAnsi"/>
              </w:rPr>
            </w:pPr>
            <w:r w:rsidRPr="00EF6270">
              <w:rPr>
                <w:rFonts w:cstheme="minorHAnsi"/>
              </w:rPr>
              <w:t>You will receive a response to your story</w:t>
            </w:r>
          </w:p>
          <w:p w14:paraId="1C14E798" w14:textId="77777777" w:rsidR="0027611F" w:rsidRPr="00EF6270" w:rsidRDefault="0027611F" w:rsidP="00EF6270">
            <w:pPr>
              <w:pStyle w:val="ListParagraph"/>
              <w:numPr>
                <w:ilvl w:val="0"/>
                <w:numId w:val="8"/>
              </w:numPr>
              <w:rPr>
                <w:rFonts w:cstheme="minorHAnsi"/>
              </w:rPr>
            </w:pPr>
            <w:r w:rsidRPr="00EF6270">
              <w:rPr>
                <w:rFonts w:cstheme="minorHAnsi"/>
              </w:rPr>
              <w:t>The service can’t make changes if they don’t know about the things you think can be improved</w:t>
            </w:r>
          </w:p>
          <w:p w14:paraId="69056791" w14:textId="77777777" w:rsidR="0027611F" w:rsidRPr="00EF6270" w:rsidRDefault="0027611F" w:rsidP="00EF6270">
            <w:pPr>
              <w:pStyle w:val="ListParagraph"/>
              <w:numPr>
                <w:ilvl w:val="0"/>
                <w:numId w:val="8"/>
              </w:numPr>
              <w:rPr>
                <w:rFonts w:cstheme="minorHAnsi"/>
              </w:rPr>
            </w:pPr>
            <w:r w:rsidRPr="00EF6270">
              <w:rPr>
                <w:rFonts w:cstheme="minorHAnsi"/>
              </w:rPr>
              <w:t xml:space="preserve">Hearing what is being done well means a great deal to staff, and the service will recognise staff that are being commended in stories. </w:t>
            </w:r>
          </w:p>
          <w:p w14:paraId="67188BDE" w14:textId="22BC9B5B" w:rsidR="00AA0D71" w:rsidRPr="0027611F" w:rsidRDefault="0027611F" w:rsidP="00EF6270">
            <w:pPr>
              <w:pStyle w:val="ListParagraph"/>
              <w:numPr>
                <w:ilvl w:val="0"/>
                <w:numId w:val="8"/>
              </w:numPr>
              <w:rPr>
                <w:rFonts w:cstheme="minorHAnsi"/>
              </w:rPr>
            </w:pPr>
            <w:r>
              <w:rPr>
                <w:rFonts w:cstheme="minorHAnsi"/>
              </w:rPr>
              <w:t xml:space="preserve">Care Opinion is safe and anonymous </w:t>
            </w:r>
          </w:p>
        </w:tc>
        <w:tc>
          <w:tcPr>
            <w:tcW w:w="458" w:type="pct"/>
          </w:tcPr>
          <w:p w14:paraId="33BAA342" w14:textId="77777777" w:rsidR="00AA0D71" w:rsidRDefault="00AA0D71" w:rsidP="00AA0D71">
            <w:pPr>
              <w:rPr>
                <w:rFonts w:asciiTheme="minorHAnsi" w:hAnsiTheme="minorHAnsi" w:cstheme="minorHAnsi"/>
                <w:sz w:val="22"/>
                <w:szCs w:val="22"/>
              </w:rPr>
            </w:pPr>
          </w:p>
        </w:tc>
        <w:tc>
          <w:tcPr>
            <w:tcW w:w="479" w:type="pct"/>
            <w:noWrap/>
          </w:tcPr>
          <w:p w14:paraId="1A15EC20" w14:textId="77777777" w:rsidR="00AA0D71" w:rsidRPr="007F7523" w:rsidRDefault="00AA0D71" w:rsidP="00AA0D71">
            <w:pPr>
              <w:rPr>
                <w:rFonts w:asciiTheme="minorHAnsi" w:hAnsiTheme="minorHAnsi" w:cstheme="minorHAnsi"/>
                <w:sz w:val="22"/>
                <w:szCs w:val="22"/>
              </w:rPr>
            </w:pPr>
          </w:p>
        </w:tc>
      </w:tr>
      <w:tr w:rsidR="00CC0946" w:rsidRPr="009A483A" w14:paraId="30847A97" w14:textId="77777777" w:rsidTr="0027611F">
        <w:trPr>
          <w:trHeight w:val="638"/>
        </w:trPr>
        <w:tc>
          <w:tcPr>
            <w:tcW w:w="913" w:type="pct"/>
          </w:tcPr>
          <w:p w14:paraId="23EAB209" w14:textId="082E4738" w:rsidR="00CC0946" w:rsidRDefault="00CC0946" w:rsidP="00AA0D71">
            <w:pPr>
              <w:rPr>
                <w:rFonts w:asciiTheme="minorHAnsi" w:hAnsiTheme="minorHAnsi" w:cstheme="minorHAnsi"/>
                <w:sz w:val="22"/>
                <w:szCs w:val="22"/>
              </w:rPr>
            </w:pPr>
            <w:r>
              <w:rPr>
                <w:rFonts w:asciiTheme="minorHAnsi" w:hAnsiTheme="minorHAnsi" w:cstheme="minorHAnsi"/>
                <w:sz w:val="22"/>
                <w:szCs w:val="22"/>
              </w:rPr>
              <w:t xml:space="preserve">Evaluate implementation at soft launch sites </w:t>
            </w:r>
          </w:p>
        </w:tc>
        <w:tc>
          <w:tcPr>
            <w:tcW w:w="610" w:type="pct"/>
          </w:tcPr>
          <w:p w14:paraId="7DBCC0B5" w14:textId="336A7129" w:rsidR="00CC0946" w:rsidRDefault="0009689E" w:rsidP="00AA0D71">
            <w:pPr>
              <w:rPr>
                <w:rFonts w:asciiTheme="minorHAnsi" w:hAnsiTheme="minorHAnsi" w:cstheme="minorHAnsi"/>
                <w:sz w:val="22"/>
                <w:szCs w:val="22"/>
              </w:rPr>
            </w:pPr>
            <w:r>
              <w:rPr>
                <w:rFonts w:asciiTheme="minorHAnsi" w:hAnsiTheme="minorHAnsi" w:cstheme="minorHAnsi"/>
                <w:sz w:val="22"/>
                <w:szCs w:val="22"/>
              </w:rPr>
              <w:t>Staff at soft launch sites</w:t>
            </w:r>
          </w:p>
        </w:tc>
        <w:tc>
          <w:tcPr>
            <w:tcW w:w="762" w:type="pct"/>
          </w:tcPr>
          <w:p w14:paraId="4D39DDDC" w14:textId="3F987FB6" w:rsidR="00CC0946" w:rsidRDefault="0009689E" w:rsidP="00AA0D71">
            <w:pPr>
              <w:rPr>
                <w:rFonts w:asciiTheme="minorHAnsi" w:hAnsiTheme="minorHAnsi" w:cstheme="minorHAnsi"/>
                <w:sz w:val="22"/>
                <w:szCs w:val="22"/>
              </w:rPr>
            </w:pPr>
            <w:r>
              <w:rPr>
                <w:rFonts w:asciiTheme="minorHAnsi" w:hAnsiTheme="minorHAnsi" w:cstheme="minorHAnsi"/>
                <w:sz w:val="22"/>
                <w:szCs w:val="22"/>
              </w:rPr>
              <w:t>Evaluation method of choice: we would recommend this happens in written form i.e. survey – see Care Opinion for suggested content</w:t>
            </w:r>
          </w:p>
        </w:tc>
        <w:tc>
          <w:tcPr>
            <w:tcW w:w="1778" w:type="pct"/>
          </w:tcPr>
          <w:p w14:paraId="3AFFD552" w14:textId="77777777" w:rsidR="00CC0946" w:rsidRPr="00EF6270" w:rsidRDefault="0009689E" w:rsidP="00EF6270">
            <w:pPr>
              <w:pStyle w:val="ListParagraph"/>
              <w:numPr>
                <w:ilvl w:val="0"/>
                <w:numId w:val="8"/>
              </w:numPr>
              <w:rPr>
                <w:rFonts w:cstheme="minorHAnsi"/>
              </w:rPr>
            </w:pPr>
            <w:r w:rsidRPr="00EF6270">
              <w:rPr>
                <w:rFonts w:cstheme="minorHAnsi"/>
              </w:rPr>
              <w:t xml:space="preserve">Thank staff at soft launch sites for their commitment to being the first site of implementation </w:t>
            </w:r>
          </w:p>
          <w:p w14:paraId="40010F5F" w14:textId="0EB4564B" w:rsidR="0009689E" w:rsidRDefault="0009689E" w:rsidP="00EF6270">
            <w:pPr>
              <w:pStyle w:val="ListParagraph"/>
              <w:numPr>
                <w:ilvl w:val="0"/>
                <w:numId w:val="8"/>
              </w:numPr>
            </w:pPr>
            <w:r w:rsidRPr="00EF6270">
              <w:rPr>
                <w:rFonts w:cstheme="minorHAnsi"/>
              </w:rPr>
              <w:t>Communicate need to gain insight on what went well and what could be improved for further implementation</w:t>
            </w:r>
            <w:r>
              <w:t xml:space="preserve"> </w:t>
            </w:r>
          </w:p>
        </w:tc>
        <w:tc>
          <w:tcPr>
            <w:tcW w:w="458" w:type="pct"/>
          </w:tcPr>
          <w:p w14:paraId="03B7902C" w14:textId="77777777" w:rsidR="00CC0946" w:rsidRDefault="00CC0946" w:rsidP="00AA0D71">
            <w:pPr>
              <w:rPr>
                <w:rFonts w:asciiTheme="minorHAnsi" w:hAnsiTheme="minorHAnsi" w:cstheme="minorHAnsi"/>
                <w:sz w:val="22"/>
                <w:szCs w:val="22"/>
              </w:rPr>
            </w:pPr>
          </w:p>
        </w:tc>
        <w:tc>
          <w:tcPr>
            <w:tcW w:w="479" w:type="pct"/>
            <w:noWrap/>
          </w:tcPr>
          <w:p w14:paraId="3422A799" w14:textId="77777777" w:rsidR="00CC0946" w:rsidRPr="007F7523" w:rsidRDefault="00CC0946" w:rsidP="00AA0D71">
            <w:pPr>
              <w:rPr>
                <w:rFonts w:asciiTheme="minorHAnsi" w:hAnsiTheme="minorHAnsi" w:cstheme="minorHAnsi"/>
                <w:sz w:val="22"/>
                <w:szCs w:val="22"/>
              </w:rPr>
            </w:pPr>
          </w:p>
        </w:tc>
      </w:tr>
      <w:tr w:rsidR="00AA0D71" w:rsidRPr="009A483A" w14:paraId="2D40DCE0" w14:textId="77777777" w:rsidTr="0027611F">
        <w:trPr>
          <w:trHeight w:val="638"/>
        </w:trPr>
        <w:tc>
          <w:tcPr>
            <w:tcW w:w="913" w:type="pct"/>
          </w:tcPr>
          <w:p w14:paraId="480C4D10" w14:textId="37280C65" w:rsidR="00AA0D71" w:rsidRPr="009A483A" w:rsidRDefault="00AC3685" w:rsidP="00AA0D71">
            <w:pPr>
              <w:rPr>
                <w:rFonts w:asciiTheme="minorHAnsi" w:hAnsiTheme="minorHAnsi" w:cstheme="minorHAnsi"/>
                <w:sz w:val="22"/>
                <w:szCs w:val="22"/>
              </w:rPr>
            </w:pPr>
            <w:r>
              <w:rPr>
                <w:rFonts w:asciiTheme="minorHAnsi" w:hAnsiTheme="minorHAnsi" w:cstheme="minorHAnsi"/>
                <w:sz w:val="22"/>
                <w:szCs w:val="22"/>
              </w:rPr>
              <w:t xml:space="preserve">Using learnings from </w:t>
            </w:r>
            <w:r w:rsidR="00BC74C5">
              <w:rPr>
                <w:rFonts w:asciiTheme="minorHAnsi" w:hAnsiTheme="minorHAnsi" w:cstheme="minorHAnsi"/>
                <w:sz w:val="22"/>
                <w:szCs w:val="22"/>
              </w:rPr>
              <w:t>soft launch</w:t>
            </w:r>
            <w:r>
              <w:rPr>
                <w:rFonts w:asciiTheme="minorHAnsi" w:hAnsiTheme="minorHAnsi" w:cstheme="minorHAnsi"/>
                <w:sz w:val="22"/>
                <w:szCs w:val="22"/>
              </w:rPr>
              <w:t xml:space="preserve"> sites </w:t>
            </w:r>
            <w:r w:rsidR="002A595E">
              <w:rPr>
                <w:rFonts w:asciiTheme="minorHAnsi" w:hAnsiTheme="minorHAnsi" w:cstheme="minorHAnsi"/>
                <w:sz w:val="22"/>
                <w:szCs w:val="22"/>
              </w:rPr>
              <w:t xml:space="preserve">as </w:t>
            </w:r>
            <w:r>
              <w:rPr>
                <w:rFonts w:asciiTheme="minorHAnsi" w:hAnsiTheme="minorHAnsi" w:cstheme="minorHAnsi"/>
                <w:sz w:val="22"/>
                <w:szCs w:val="22"/>
              </w:rPr>
              <w:t xml:space="preserve">training for department/ward managers in all other sites </w:t>
            </w:r>
          </w:p>
        </w:tc>
        <w:tc>
          <w:tcPr>
            <w:tcW w:w="610" w:type="pct"/>
          </w:tcPr>
          <w:p w14:paraId="796E9561" w14:textId="77777777" w:rsidR="006D5DCA" w:rsidRDefault="00AC3685" w:rsidP="00AA0D71">
            <w:pPr>
              <w:rPr>
                <w:rFonts w:asciiTheme="minorHAnsi" w:hAnsiTheme="minorHAnsi" w:cstheme="minorHAnsi"/>
                <w:sz w:val="22"/>
                <w:szCs w:val="22"/>
              </w:rPr>
            </w:pPr>
            <w:r>
              <w:rPr>
                <w:rFonts w:asciiTheme="minorHAnsi" w:hAnsiTheme="minorHAnsi" w:cstheme="minorHAnsi"/>
                <w:sz w:val="22"/>
                <w:szCs w:val="22"/>
              </w:rPr>
              <w:t>Department/</w:t>
            </w:r>
          </w:p>
          <w:p w14:paraId="1AF53E0D" w14:textId="61BBB729" w:rsidR="00AA0D71" w:rsidRPr="007F7523" w:rsidRDefault="00AC3685" w:rsidP="00AA0D71">
            <w:pPr>
              <w:rPr>
                <w:rFonts w:asciiTheme="minorHAnsi" w:hAnsiTheme="minorHAnsi" w:cstheme="minorHAnsi"/>
                <w:sz w:val="22"/>
                <w:szCs w:val="22"/>
              </w:rPr>
            </w:pPr>
            <w:r>
              <w:rPr>
                <w:rFonts w:asciiTheme="minorHAnsi" w:hAnsiTheme="minorHAnsi" w:cstheme="minorHAnsi"/>
                <w:sz w:val="22"/>
                <w:szCs w:val="22"/>
              </w:rPr>
              <w:t>ward managers</w:t>
            </w:r>
          </w:p>
        </w:tc>
        <w:tc>
          <w:tcPr>
            <w:tcW w:w="762" w:type="pct"/>
          </w:tcPr>
          <w:p w14:paraId="4D5A2707" w14:textId="6E79776D" w:rsidR="00AA0D71" w:rsidRPr="007F7523" w:rsidRDefault="00AC3685" w:rsidP="00AA0D71">
            <w:pPr>
              <w:rPr>
                <w:rFonts w:asciiTheme="minorHAnsi" w:hAnsiTheme="minorHAnsi" w:cstheme="minorHAnsi"/>
                <w:sz w:val="22"/>
                <w:szCs w:val="22"/>
              </w:rPr>
            </w:pPr>
            <w:r>
              <w:rPr>
                <w:rFonts w:asciiTheme="minorHAnsi" w:hAnsiTheme="minorHAnsi" w:cstheme="minorHAnsi"/>
                <w:sz w:val="22"/>
                <w:szCs w:val="22"/>
              </w:rPr>
              <w:t>Training sessions supported by content on the website</w:t>
            </w:r>
          </w:p>
        </w:tc>
        <w:tc>
          <w:tcPr>
            <w:tcW w:w="1778" w:type="pct"/>
          </w:tcPr>
          <w:p w14:paraId="58A438BD" w14:textId="77777777" w:rsidR="00AC3685" w:rsidRDefault="00AC3685" w:rsidP="00EF6270">
            <w:pPr>
              <w:pStyle w:val="ListParagraph"/>
              <w:numPr>
                <w:ilvl w:val="0"/>
                <w:numId w:val="8"/>
              </w:numPr>
              <w:rPr>
                <w:rFonts w:cstheme="minorHAnsi"/>
              </w:rPr>
            </w:pPr>
            <w:r>
              <w:rPr>
                <w:rFonts w:cstheme="minorHAnsi"/>
              </w:rPr>
              <w:t>How to navigate the website</w:t>
            </w:r>
          </w:p>
          <w:p w14:paraId="2F2188B2" w14:textId="77777777" w:rsidR="00AC3685" w:rsidRDefault="00AC3685" w:rsidP="00EF6270">
            <w:pPr>
              <w:pStyle w:val="ListParagraph"/>
              <w:numPr>
                <w:ilvl w:val="0"/>
                <w:numId w:val="8"/>
              </w:numPr>
              <w:rPr>
                <w:rFonts w:cstheme="minorHAnsi"/>
              </w:rPr>
            </w:pPr>
            <w:r>
              <w:rPr>
                <w:rFonts w:cstheme="minorHAnsi"/>
              </w:rPr>
              <w:t>Accessing further learning/training material through the site</w:t>
            </w:r>
          </w:p>
          <w:p w14:paraId="3485ECEE" w14:textId="77777777" w:rsidR="00AC3685" w:rsidRDefault="00AC3685" w:rsidP="00EF6270">
            <w:pPr>
              <w:pStyle w:val="ListParagraph"/>
              <w:numPr>
                <w:ilvl w:val="0"/>
                <w:numId w:val="8"/>
              </w:numPr>
              <w:rPr>
                <w:rFonts w:cstheme="minorHAnsi"/>
              </w:rPr>
            </w:pPr>
            <w:r>
              <w:rPr>
                <w:rFonts w:cstheme="minorHAnsi"/>
              </w:rPr>
              <w:t>How to promote Care Opinion</w:t>
            </w:r>
          </w:p>
          <w:p w14:paraId="19DC71DF" w14:textId="77777777" w:rsidR="00AC3685" w:rsidRDefault="00AC3685" w:rsidP="00EF6270">
            <w:pPr>
              <w:pStyle w:val="ListParagraph"/>
              <w:numPr>
                <w:ilvl w:val="0"/>
                <w:numId w:val="8"/>
              </w:numPr>
              <w:rPr>
                <w:rFonts w:cstheme="minorHAnsi"/>
              </w:rPr>
            </w:pPr>
            <w:r>
              <w:rPr>
                <w:rFonts w:cstheme="minorHAnsi"/>
              </w:rPr>
              <w:t>How to respond to stories/responding training</w:t>
            </w:r>
          </w:p>
          <w:p w14:paraId="16981B20" w14:textId="3D1D8856" w:rsidR="00AC3685" w:rsidRPr="004E4493" w:rsidRDefault="00AC3685" w:rsidP="00EF6270">
            <w:pPr>
              <w:pStyle w:val="ListParagraph"/>
              <w:numPr>
                <w:ilvl w:val="0"/>
                <w:numId w:val="8"/>
              </w:numPr>
              <w:rPr>
                <w:rFonts w:cstheme="minorHAnsi"/>
              </w:rPr>
            </w:pPr>
            <w:r w:rsidRPr="00AC3685">
              <w:rPr>
                <w:rFonts w:cstheme="minorHAnsi"/>
              </w:rPr>
              <w:t>Assisted storytelling training</w:t>
            </w:r>
          </w:p>
        </w:tc>
        <w:tc>
          <w:tcPr>
            <w:tcW w:w="458" w:type="pct"/>
          </w:tcPr>
          <w:p w14:paraId="64555D76" w14:textId="77777777" w:rsidR="00AA0D71" w:rsidRDefault="00AA0D71" w:rsidP="00AA0D71">
            <w:pPr>
              <w:rPr>
                <w:rFonts w:asciiTheme="minorHAnsi" w:hAnsiTheme="minorHAnsi" w:cstheme="minorHAnsi"/>
                <w:sz w:val="22"/>
                <w:szCs w:val="22"/>
              </w:rPr>
            </w:pPr>
          </w:p>
        </w:tc>
        <w:tc>
          <w:tcPr>
            <w:tcW w:w="479" w:type="pct"/>
            <w:noWrap/>
          </w:tcPr>
          <w:p w14:paraId="39EF529B" w14:textId="77777777" w:rsidR="00AA0D71" w:rsidRPr="007F7523" w:rsidRDefault="00AA0D71" w:rsidP="00AA0D71">
            <w:pPr>
              <w:rPr>
                <w:rFonts w:asciiTheme="minorHAnsi" w:hAnsiTheme="minorHAnsi" w:cstheme="minorHAnsi"/>
                <w:sz w:val="22"/>
                <w:szCs w:val="22"/>
              </w:rPr>
            </w:pPr>
          </w:p>
        </w:tc>
      </w:tr>
      <w:tr w:rsidR="00012F1C" w:rsidRPr="009A483A" w14:paraId="2218AC52" w14:textId="77777777" w:rsidTr="0027611F">
        <w:trPr>
          <w:trHeight w:val="638"/>
        </w:trPr>
        <w:tc>
          <w:tcPr>
            <w:tcW w:w="913" w:type="pct"/>
          </w:tcPr>
          <w:p w14:paraId="196FAC26" w14:textId="22399B8D" w:rsidR="00012F1C" w:rsidRDefault="00012F1C" w:rsidP="00AA0D71">
            <w:pPr>
              <w:rPr>
                <w:rFonts w:asciiTheme="minorHAnsi" w:hAnsiTheme="minorHAnsi" w:cstheme="minorHAnsi"/>
                <w:sz w:val="22"/>
                <w:szCs w:val="22"/>
              </w:rPr>
            </w:pPr>
            <w:r>
              <w:rPr>
                <w:rFonts w:asciiTheme="minorHAnsi" w:hAnsiTheme="minorHAnsi" w:cstheme="minorHAnsi"/>
                <w:sz w:val="22"/>
                <w:szCs w:val="22"/>
              </w:rPr>
              <w:lastRenderedPageBreak/>
              <w:t>Drop in sessions</w:t>
            </w:r>
            <w:r w:rsidR="00930EC8">
              <w:rPr>
                <w:rFonts w:asciiTheme="minorHAnsi" w:hAnsiTheme="minorHAnsi" w:cstheme="minorHAnsi"/>
                <w:sz w:val="22"/>
                <w:szCs w:val="22"/>
              </w:rPr>
              <w:t xml:space="preserve"> for staff</w:t>
            </w:r>
          </w:p>
        </w:tc>
        <w:tc>
          <w:tcPr>
            <w:tcW w:w="610" w:type="pct"/>
          </w:tcPr>
          <w:p w14:paraId="6C2BDC1C" w14:textId="1DC190F0" w:rsidR="00012F1C" w:rsidRDefault="00012F1C" w:rsidP="00AA0D71">
            <w:pPr>
              <w:rPr>
                <w:rFonts w:asciiTheme="minorHAnsi" w:hAnsiTheme="minorHAnsi" w:cstheme="minorHAnsi"/>
                <w:sz w:val="22"/>
                <w:szCs w:val="22"/>
              </w:rPr>
            </w:pPr>
            <w:r>
              <w:rPr>
                <w:rFonts w:asciiTheme="minorHAnsi" w:hAnsiTheme="minorHAnsi" w:cstheme="minorHAnsi"/>
                <w:sz w:val="22"/>
                <w:szCs w:val="22"/>
              </w:rPr>
              <w:t>Key stakeholders</w:t>
            </w:r>
            <w:r w:rsidR="00930EC8">
              <w:rPr>
                <w:rFonts w:asciiTheme="minorHAnsi" w:hAnsiTheme="minorHAnsi" w:cstheme="minorHAnsi"/>
                <w:sz w:val="22"/>
                <w:szCs w:val="22"/>
              </w:rPr>
              <w:t>, ground staff</w:t>
            </w:r>
          </w:p>
        </w:tc>
        <w:tc>
          <w:tcPr>
            <w:tcW w:w="762" w:type="pct"/>
          </w:tcPr>
          <w:p w14:paraId="69A801C0" w14:textId="1223E235" w:rsidR="00012F1C" w:rsidRDefault="00012F1C" w:rsidP="00AA0D71">
            <w:pPr>
              <w:rPr>
                <w:rFonts w:asciiTheme="minorHAnsi" w:hAnsiTheme="minorHAnsi" w:cstheme="minorHAnsi"/>
                <w:sz w:val="22"/>
                <w:szCs w:val="22"/>
              </w:rPr>
            </w:pPr>
            <w:r>
              <w:rPr>
                <w:rFonts w:asciiTheme="minorHAnsi" w:hAnsiTheme="minorHAnsi" w:cstheme="minorHAnsi"/>
                <w:sz w:val="22"/>
                <w:szCs w:val="22"/>
              </w:rPr>
              <w:t>Virtual or physical meetings</w:t>
            </w:r>
          </w:p>
        </w:tc>
        <w:tc>
          <w:tcPr>
            <w:tcW w:w="1778" w:type="pct"/>
          </w:tcPr>
          <w:p w14:paraId="6D580C06" w14:textId="4E696797" w:rsidR="00012F1C" w:rsidRDefault="00012F1C" w:rsidP="00EF6270">
            <w:pPr>
              <w:pStyle w:val="ListParagraph"/>
              <w:numPr>
                <w:ilvl w:val="0"/>
                <w:numId w:val="8"/>
              </w:numPr>
              <w:rPr>
                <w:rFonts w:cstheme="minorHAnsi"/>
              </w:rPr>
            </w:pPr>
            <w:r>
              <w:rPr>
                <w:rFonts w:cstheme="minorHAnsi"/>
              </w:rPr>
              <w:t>A space for staff to ask questions about use of the platform and strengthen understanding</w:t>
            </w:r>
          </w:p>
        </w:tc>
        <w:tc>
          <w:tcPr>
            <w:tcW w:w="458" w:type="pct"/>
          </w:tcPr>
          <w:p w14:paraId="65D223E2" w14:textId="77777777" w:rsidR="00012F1C" w:rsidRDefault="00012F1C" w:rsidP="00AA0D71">
            <w:pPr>
              <w:rPr>
                <w:rFonts w:asciiTheme="minorHAnsi" w:hAnsiTheme="minorHAnsi" w:cstheme="minorHAnsi"/>
                <w:sz w:val="22"/>
                <w:szCs w:val="22"/>
              </w:rPr>
            </w:pPr>
          </w:p>
        </w:tc>
        <w:tc>
          <w:tcPr>
            <w:tcW w:w="479" w:type="pct"/>
            <w:noWrap/>
          </w:tcPr>
          <w:p w14:paraId="49B78FE9" w14:textId="77777777" w:rsidR="00012F1C" w:rsidRPr="007F7523" w:rsidRDefault="00012F1C" w:rsidP="00AA0D71">
            <w:pPr>
              <w:rPr>
                <w:rFonts w:asciiTheme="minorHAnsi" w:hAnsiTheme="minorHAnsi" w:cstheme="minorHAnsi"/>
                <w:sz w:val="22"/>
                <w:szCs w:val="22"/>
              </w:rPr>
            </w:pPr>
          </w:p>
        </w:tc>
      </w:tr>
      <w:tr w:rsidR="00AA0D71" w:rsidRPr="009A483A" w14:paraId="1F099520" w14:textId="77777777" w:rsidTr="00F85F3C">
        <w:trPr>
          <w:trHeight w:val="638"/>
        </w:trPr>
        <w:tc>
          <w:tcPr>
            <w:tcW w:w="913" w:type="pct"/>
            <w:shd w:val="clear" w:color="auto" w:fill="FFFFFF" w:themeFill="background1"/>
          </w:tcPr>
          <w:p w14:paraId="4511F508" w14:textId="42B8D66C" w:rsidR="00AA0D71" w:rsidRPr="009A483A" w:rsidRDefault="00B241B1" w:rsidP="00AA0D71">
            <w:pPr>
              <w:rPr>
                <w:rFonts w:asciiTheme="minorHAnsi" w:hAnsiTheme="minorHAnsi" w:cstheme="minorHAnsi"/>
                <w:sz w:val="22"/>
                <w:szCs w:val="22"/>
              </w:rPr>
            </w:pPr>
            <w:r>
              <w:rPr>
                <w:rFonts w:asciiTheme="minorHAnsi" w:hAnsiTheme="minorHAnsi" w:cstheme="minorHAnsi"/>
                <w:sz w:val="22"/>
                <w:szCs w:val="22"/>
              </w:rPr>
              <w:t>Celebrate champions</w:t>
            </w:r>
            <w:r w:rsidR="00E22220">
              <w:rPr>
                <w:rFonts w:asciiTheme="minorHAnsi" w:hAnsiTheme="minorHAnsi" w:cstheme="minorHAnsi"/>
                <w:sz w:val="22"/>
                <w:szCs w:val="22"/>
              </w:rPr>
              <w:t xml:space="preserve"> from </w:t>
            </w:r>
            <w:r w:rsidR="00BC74C5">
              <w:rPr>
                <w:rFonts w:asciiTheme="minorHAnsi" w:hAnsiTheme="minorHAnsi" w:cstheme="minorHAnsi"/>
                <w:sz w:val="22"/>
                <w:szCs w:val="22"/>
              </w:rPr>
              <w:t>soft launch</w:t>
            </w:r>
            <w:r w:rsidR="00E22220">
              <w:rPr>
                <w:rFonts w:asciiTheme="minorHAnsi" w:hAnsiTheme="minorHAnsi" w:cstheme="minorHAnsi"/>
                <w:sz w:val="22"/>
                <w:szCs w:val="22"/>
              </w:rPr>
              <w:t xml:space="preserve"> sites</w:t>
            </w:r>
          </w:p>
        </w:tc>
        <w:tc>
          <w:tcPr>
            <w:tcW w:w="610" w:type="pct"/>
            <w:shd w:val="clear" w:color="auto" w:fill="FFFFFF" w:themeFill="background1"/>
          </w:tcPr>
          <w:p w14:paraId="7E645123" w14:textId="3DCBDCB4" w:rsidR="00AA0D71" w:rsidRDefault="00F85F3C" w:rsidP="00AA0D71">
            <w:pPr>
              <w:rPr>
                <w:rFonts w:asciiTheme="minorHAnsi" w:hAnsiTheme="minorHAnsi" w:cstheme="minorHAnsi"/>
                <w:sz w:val="22"/>
                <w:szCs w:val="22"/>
              </w:rPr>
            </w:pPr>
            <w:r>
              <w:rPr>
                <w:rFonts w:asciiTheme="minorHAnsi" w:hAnsiTheme="minorHAnsi" w:cstheme="minorHAnsi"/>
                <w:sz w:val="22"/>
                <w:szCs w:val="22"/>
              </w:rPr>
              <w:t>Department/ ward managers and g</w:t>
            </w:r>
            <w:r w:rsidR="001F2E35">
              <w:rPr>
                <w:rFonts w:asciiTheme="minorHAnsi" w:hAnsiTheme="minorHAnsi" w:cstheme="minorHAnsi"/>
                <w:sz w:val="22"/>
                <w:szCs w:val="22"/>
              </w:rPr>
              <w:t xml:space="preserve">round staff </w:t>
            </w:r>
          </w:p>
          <w:p w14:paraId="5CF21F21" w14:textId="07FFE0EB" w:rsidR="001F2E35" w:rsidRPr="007F7523" w:rsidRDefault="001F2E35" w:rsidP="00AA0D71">
            <w:pPr>
              <w:rPr>
                <w:rFonts w:asciiTheme="minorHAnsi" w:hAnsiTheme="minorHAnsi" w:cstheme="minorHAnsi"/>
                <w:sz w:val="22"/>
                <w:szCs w:val="22"/>
              </w:rPr>
            </w:pPr>
          </w:p>
        </w:tc>
        <w:tc>
          <w:tcPr>
            <w:tcW w:w="762" w:type="pct"/>
            <w:shd w:val="clear" w:color="auto" w:fill="FFFFFF" w:themeFill="background1"/>
          </w:tcPr>
          <w:p w14:paraId="4FA10C0E" w14:textId="4949C1A4" w:rsidR="00AA0D71" w:rsidRPr="007F7523" w:rsidRDefault="00B241B1" w:rsidP="00AA0D71">
            <w:pPr>
              <w:rPr>
                <w:rFonts w:asciiTheme="minorHAnsi" w:hAnsiTheme="minorHAnsi" w:cstheme="minorHAnsi"/>
                <w:sz w:val="22"/>
                <w:szCs w:val="22"/>
              </w:rPr>
            </w:pPr>
            <w:r>
              <w:rPr>
                <w:rFonts w:asciiTheme="minorHAnsi" w:hAnsiTheme="minorHAnsi" w:cstheme="minorHAnsi"/>
                <w:sz w:val="22"/>
                <w:szCs w:val="22"/>
              </w:rPr>
              <w:t>Presentation</w:t>
            </w:r>
            <w:r w:rsidR="00F85F3C">
              <w:rPr>
                <w:rFonts w:asciiTheme="minorHAnsi" w:hAnsiTheme="minorHAnsi" w:cstheme="minorHAnsi"/>
                <w:sz w:val="22"/>
                <w:szCs w:val="22"/>
              </w:rPr>
              <w:t xml:space="preserve"> of certificates</w:t>
            </w:r>
            <w:r w:rsidR="00200472">
              <w:rPr>
                <w:rFonts w:asciiTheme="minorHAnsi" w:hAnsiTheme="minorHAnsi" w:cstheme="minorHAnsi"/>
                <w:sz w:val="22"/>
                <w:szCs w:val="22"/>
              </w:rPr>
              <w:t>, s</w:t>
            </w:r>
            <w:r w:rsidR="00F85F3C">
              <w:rPr>
                <w:rFonts w:asciiTheme="minorHAnsi" w:hAnsiTheme="minorHAnsi" w:cstheme="minorHAnsi"/>
                <w:sz w:val="22"/>
                <w:szCs w:val="22"/>
              </w:rPr>
              <w:t>ocial media posts</w:t>
            </w:r>
            <w:r w:rsidR="00200472">
              <w:rPr>
                <w:rFonts w:asciiTheme="minorHAnsi" w:hAnsiTheme="minorHAnsi" w:cstheme="minorHAnsi"/>
                <w:sz w:val="22"/>
                <w:szCs w:val="22"/>
              </w:rPr>
              <w:t xml:space="preserve"> and i</w:t>
            </w:r>
            <w:r w:rsidR="00F85F3C">
              <w:rPr>
                <w:rFonts w:asciiTheme="minorHAnsi" w:hAnsiTheme="minorHAnsi" w:cstheme="minorHAnsi"/>
                <w:sz w:val="22"/>
                <w:szCs w:val="22"/>
              </w:rPr>
              <w:t>nternal display e.g. staff notice boards or intranet</w:t>
            </w:r>
            <w:r w:rsidR="00200472">
              <w:rPr>
                <w:rFonts w:asciiTheme="minorHAnsi" w:hAnsiTheme="minorHAnsi" w:cstheme="minorHAnsi"/>
                <w:sz w:val="22"/>
                <w:szCs w:val="22"/>
              </w:rPr>
              <w:t xml:space="preserve"> – See Care Opinion for co-branded materials</w:t>
            </w:r>
          </w:p>
        </w:tc>
        <w:tc>
          <w:tcPr>
            <w:tcW w:w="1778" w:type="pct"/>
            <w:shd w:val="clear" w:color="auto" w:fill="FFFFFF" w:themeFill="background1"/>
          </w:tcPr>
          <w:p w14:paraId="615FF496" w14:textId="0AE33723" w:rsidR="00AA0D71" w:rsidRDefault="00F85F3C" w:rsidP="00EF6270">
            <w:pPr>
              <w:pStyle w:val="ListParagraph"/>
              <w:numPr>
                <w:ilvl w:val="0"/>
                <w:numId w:val="8"/>
              </w:numPr>
              <w:rPr>
                <w:rFonts w:cstheme="minorHAnsi"/>
              </w:rPr>
            </w:pPr>
            <w:r>
              <w:rPr>
                <w:rFonts w:cstheme="minorHAnsi"/>
              </w:rPr>
              <w:t>CO Hero certificate meaning and what the achievement means</w:t>
            </w:r>
          </w:p>
          <w:p w14:paraId="753D447C" w14:textId="77777777" w:rsidR="00F85F3C" w:rsidRDefault="00F85F3C" w:rsidP="00EF6270">
            <w:pPr>
              <w:pStyle w:val="ListParagraph"/>
              <w:numPr>
                <w:ilvl w:val="0"/>
                <w:numId w:val="8"/>
              </w:numPr>
              <w:rPr>
                <w:rFonts w:cstheme="minorHAnsi"/>
              </w:rPr>
            </w:pPr>
            <w:r>
              <w:rPr>
                <w:rFonts w:cstheme="minorHAnsi"/>
              </w:rPr>
              <w:t xml:space="preserve">Recognising individual and team achievements </w:t>
            </w:r>
          </w:p>
          <w:p w14:paraId="70585178" w14:textId="2B40FFA4" w:rsidR="00F85F3C" w:rsidRPr="00F85F3C" w:rsidRDefault="00F85F3C" w:rsidP="00EF6270">
            <w:pPr>
              <w:pStyle w:val="ListParagraph"/>
              <w:numPr>
                <w:ilvl w:val="0"/>
                <w:numId w:val="8"/>
              </w:numPr>
              <w:rPr>
                <w:rFonts w:cstheme="minorHAnsi"/>
              </w:rPr>
            </w:pPr>
            <w:r>
              <w:rPr>
                <w:rFonts w:cstheme="minorHAnsi"/>
              </w:rPr>
              <w:t>C</w:t>
            </w:r>
            <w:r w:rsidR="00012F1C">
              <w:rPr>
                <w:rFonts w:cstheme="minorHAnsi"/>
              </w:rPr>
              <w:t xml:space="preserve">are </w:t>
            </w:r>
            <w:r>
              <w:rPr>
                <w:rFonts w:cstheme="minorHAnsi"/>
              </w:rPr>
              <w:t>O</w:t>
            </w:r>
            <w:r w:rsidR="00012F1C">
              <w:rPr>
                <w:rFonts w:cstheme="minorHAnsi"/>
              </w:rPr>
              <w:t>pinion</w:t>
            </w:r>
            <w:r>
              <w:rPr>
                <w:rFonts w:cstheme="minorHAnsi"/>
              </w:rPr>
              <w:t xml:space="preserve"> is a method for positive feedback</w:t>
            </w:r>
          </w:p>
        </w:tc>
        <w:tc>
          <w:tcPr>
            <w:tcW w:w="458" w:type="pct"/>
            <w:shd w:val="clear" w:color="auto" w:fill="FFFFFF" w:themeFill="background1"/>
          </w:tcPr>
          <w:p w14:paraId="073A6760" w14:textId="08C53480" w:rsidR="00AA0D71" w:rsidRDefault="00AA0D71" w:rsidP="00AA0D71">
            <w:pPr>
              <w:rPr>
                <w:rFonts w:asciiTheme="minorHAnsi" w:hAnsiTheme="minorHAnsi" w:cstheme="minorHAnsi"/>
                <w:sz w:val="22"/>
                <w:szCs w:val="22"/>
              </w:rPr>
            </w:pPr>
          </w:p>
        </w:tc>
        <w:tc>
          <w:tcPr>
            <w:tcW w:w="479" w:type="pct"/>
            <w:shd w:val="clear" w:color="auto" w:fill="FFFFFF" w:themeFill="background1"/>
            <w:noWrap/>
          </w:tcPr>
          <w:p w14:paraId="669C8E3D" w14:textId="77777777" w:rsidR="00AA0D71" w:rsidRPr="007F7523" w:rsidRDefault="00AA0D71" w:rsidP="00AA0D71">
            <w:pPr>
              <w:rPr>
                <w:rFonts w:asciiTheme="minorHAnsi" w:hAnsiTheme="minorHAnsi" w:cstheme="minorHAnsi"/>
                <w:sz w:val="22"/>
                <w:szCs w:val="22"/>
              </w:rPr>
            </w:pPr>
          </w:p>
        </w:tc>
      </w:tr>
    </w:tbl>
    <w:p w14:paraId="2EB9E7E0" w14:textId="1C0A2A3B" w:rsidR="00DA4143" w:rsidRDefault="00DA4143" w:rsidP="00DA4143">
      <w:pPr>
        <w:rPr>
          <w:color w:val="FF0000"/>
        </w:rPr>
      </w:pPr>
    </w:p>
    <w:p w14:paraId="393CF967" w14:textId="3E68C807" w:rsidR="00F74C1B" w:rsidRPr="00ED5BDA" w:rsidRDefault="00F74C1B">
      <w:pPr>
        <w:spacing w:after="160" w:line="259" w:lineRule="auto"/>
        <w:rPr>
          <w:rFonts w:asciiTheme="majorHAnsi" w:eastAsiaTheme="majorEastAsia" w:hAnsiTheme="majorHAnsi" w:cstheme="majorBidi"/>
          <w:b/>
          <w:i/>
          <w:color w:val="B10059"/>
          <w:sz w:val="26"/>
          <w:szCs w:val="26"/>
          <w:lang w:val="en-GB"/>
        </w:rPr>
      </w:pPr>
      <w:r w:rsidRPr="00ED5BDA">
        <w:rPr>
          <w:b/>
          <w:i/>
        </w:rPr>
        <w:br w:type="page"/>
      </w:r>
    </w:p>
    <w:p w14:paraId="288EEA4D" w14:textId="0CC1AB46" w:rsidR="00F74C1B" w:rsidRPr="00F9253A" w:rsidRDefault="00DA0A98" w:rsidP="00F74C1B">
      <w:pPr>
        <w:pStyle w:val="Heading2"/>
        <w:jc w:val="center"/>
        <w:rPr>
          <w:b/>
        </w:rPr>
      </w:pPr>
      <w:r>
        <w:rPr>
          <w:b/>
        </w:rPr>
        <w:lastRenderedPageBreak/>
        <w:t xml:space="preserve">Phase </w:t>
      </w:r>
      <w:r w:rsidR="00DD4C46">
        <w:rPr>
          <w:b/>
        </w:rPr>
        <w:t xml:space="preserve">4 | </w:t>
      </w:r>
      <w:r w:rsidR="00F74C1B">
        <w:rPr>
          <w:b/>
        </w:rPr>
        <w:t xml:space="preserve">Expand and Embed </w:t>
      </w:r>
      <w:r w:rsidR="00F74C1B" w:rsidRPr="00F9253A">
        <w:rPr>
          <w:b/>
        </w:rPr>
        <w:t>Care Opinion</w:t>
      </w:r>
      <w:r w:rsidR="00F74C1B">
        <w:rPr>
          <w:b/>
        </w:rPr>
        <w:t xml:space="preserve"> in </w:t>
      </w:r>
      <w:r w:rsidR="00F74C1B" w:rsidRPr="00F9253A">
        <w:rPr>
          <w:b/>
        </w:rPr>
        <w:t>Service</w:t>
      </w:r>
    </w:p>
    <w:p w14:paraId="0DBF5841" w14:textId="77777777" w:rsidR="00F74C1B" w:rsidRDefault="00F74C1B" w:rsidP="00F74C1B">
      <w:pPr>
        <w:jc w:val="both"/>
        <w:rPr>
          <w:rFonts w:asciiTheme="minorHAnsi" w:hAnsiTheme="minorHAnsi" w:cstheme="minorHAnsi"/>
          <w:sz w:val="22"/>
          <w:szCs w:val="22"/>
        </w:rPr>
      </w:pPr>
    </w:p>
    <w:p w14:paraId="00A965A6" w14:textId="77777777" w:rsidR="00F74C1B" w:rsidRDefault="00F74C1B" w:rsidP="00F74C1B">
      <w:pPr>
        <w:jc w:val="both"/>
        <w:rPr>
          <w:rFonts w:asciiTheme="minorHAnsi" w:hAnsiTheme="minorHAnsi" w:cstheme="minorHAnsi"/>
          <w:sz w:val="22"/>
          <w:szCs w:val="22"/>
        </w:rPr>
      </w:pPr>
      <w:r>
        <w:rPr>
          <w:rFonts w:asciiTheme="minorHAnsi" w:hAnsiTheme="minorHAnsi" w:cstheme="minorHAnsi"/>
          <w:sz w:val="22"/>
          <w:szCs w:val="22"/>
        </w:rPr>
        <w:t xml:space="preserve">This will see consumers become aware of Care Opinion and start to submit and receive responses to their experiences of care. </w:t>
      </w:r>
    </w:p>
    <w:p w14:paraId="7DAD2EF9" w14:textId="77777777" w:rsidR="00F74C1B" w:rsidRDefault="00F74C1B" w:rsidP="00F74C1B">
      <w:pPr>
        <w:jc w:val="both"/>
        <w:rPr>
          <w:rFonts w:asciiTheme="minorHAnsi" w:hAnsiTheme="minorHAnsi" w:cstheme="minorHAnsi"/>
          <w:sz w:val="22"/>
          <w:szCs w:val="22"/>
        </w:rPr>
      </w:pPr>
    </w:p>
    <w:p w14:paraId="77F003F6" w14:textId="77777777" w:rsidR="00F74C1B" w:rsidRPr="009A260C" w:rsidRDefault="00F74C1B" w:rsidP="00F74C1B">
      <w:pPr>
        <w:rPr>
          <w:rFonts w:asciiTheme="minorHAnsi" w:hAnsiTheme="minorHAnsi" w:cstheme="minorHAnsi"/>
          <w:b/>
          <w:color w:val="5B1E45"/>
          <w:sz w:val="22"/>
          <w:szCs w:val="22"/>
        </w:rPr>
      </w:pPr>
      <w:r w:rsidRPr="009A260C">
        <w:rPr>
          <w:rFonts w:asciiTheme="minorHAnsi" w:hAnsiTheme="minorHAnsi" w:cstheme="minorHAnsi"/>
          <w:b/>
          <w:color w:val="5B1E45"/>
          <w:sz w:val="22"/>
          <w:szCs w:val="22"/>
        </w:rPr>
        <w:t>Desired outcomes:</w:t>
      </w:r>
    </w:p>
    <w:p w14:paraId="2C17772C" w14:textId="65EBC34F" w:rsidR="008C7718" w:rsidRDefault="00AC3685" w:rsidP="00F00F36">
      <w:pPr>
        <w:pStyle w:val="ListParagraph"/>
        <w:numPr>
          <w:ilvl w:val="0"/>
          <w:numId w:val="1"/>
        </w:numPr>
        <w:spacing w:after="0" w:line="240" w:lineRule="auto"/>
        <w:rPr>
          <w:rFonts w:cstheme="minorHAnsi"/>
        </w:rPr>
      </w:pPr>
      <w:r>
        <w:rPr>
          <w:rFonts w:cstheme="minorHAnsi"/>
        </w:rPr>
        <w:t>All departments/wards begin to encourage, receive and respond to feedback</w:t>
      </w:r>
    </w:p>
    <w:p w14:paraId="0910E507" w14:textId="296A8FEE" w:rsidR="00CE7936" w:rsidRPr="00CE7936" w:rsidRDefault="00CE7936" w:rsidP="00F00F36">
      <w:pPr>
        <w:pStyle w:val="ListParagraph"/>
        <w:numPr>
          <w:ilvl w:val="0"/>
          <w:numId w:val="1"/>
        </w:numPr>
        <w:spacing w:after="0" w:line="240" w:lineRule="auto"/>
        <w:rPr>
          <w:rFonts w:cstheme="minorHAnsi"/>
        </w:rPr>
      </w:pPr>
      <w:r>
        <w:rPr>
          <w:rFonts w:cstheme="minorHAnsi"/>
        </w:rPr>
        <w:t xml:space="preserve">Staff </w:t>
      </w:r>
      <w:r w:rsidR="00AC3685">
        <w:rPr>
          <w:rFonts w:cstheme="minorHAnsi"/>
        </w:rPr>
        <w:t>across all</w:t>
      </w:r>
      <w:r>
        <w:rPr>
          <w:rFonts w:cstheme="minorHAnsi"/>
        </w:rPr>
        <w:t xml:space="preserve"> sites</w:t>
      </w:r>
      <w:r w:rsidR="00200472">
        <w:rPr>
          <w:rFonts w:cstheme="minorHAnsi"/>
        </w:rPr>
        <w:t>:</w:t>
      </w:r>
    </w:p>
    <w:p w14:paraId="1D1F5AEE" w14:textId="6859669F" w:rsidR="008C7718" w:rsidRDefault="00CE7936" w:rsidP="00F00F36">
      <w:pPr>
        <w:pStyle w:val="ListParagraph"/>
        <w:numPr>
          <w:ilvl w:val="1"/>
          <w:numId w:val="1"/>
        </w:numPr>
        <w:spacing w:after="0" w:line="240" w:lineRule="auto"/>
        <w:rPr>
          <w:rFonts w:cstheme="minorHAnsi"/>
        </w:rPr>
      </w:pPr>
      <w:r>
        <w:rPr>
          <w:rFonts w:cstheme="minorHAnsi"/>
        </w:rPr>
        <w:t xml:space="preserve">are </w:t>
      </w:r>
      <w:r w:rsidR="008C7718">
        <w:rPr>
          <w:rFonts w:cstheme="minorHAnsi"/>
        </w:rPr>
        <w:t>confiden</w:t>
      </w:r>
      <w:r>
        <w:rPr>
          <w:rFonts w:cstheme="minorHAnsi"/>
        </w:rPr>
        <w:t>t to</w:t>
      </w:r>
      <w:r w:rsidR="008C7718">
        <w:rPr>
          <w:rFonts w:cstheme="minorHAnsi"/>
        </w:rPr>
        <w:t xml:space="preserve"> </w:t>
      </w:r>
      <w:r w:rsidR="00F74C1B" w:rsidRPr="008C7718">
        <w:rPr>
          <w:rFonts w:cstheme="minorHAnsi"/>
        </w:rPr>
        <w:t>navigat</w:t>
      </w:r>
      <w:r>
        <w:rPr>
          <w:rFonts w:cstheme="minorHAnsi"/>
        </w:rPr>
        <w:t>e</w:t>
      </w:r>
      <w:r w:rsidR="00F74C1B" w:rsidRPr="008C7718">
        <w:rPr>
          <w:rFonts w:cstheme="minorHAnsi"/>
        </w:rPr>
        <w:t xml:space="preserve"> the Care Opinion website</w:t>
      </w:r>
    </w:p>
    <w:p w14:paraId="6FC943BB" w14:textId="783569E9" w:rsidR="00CE7936" w:rsidRDefault="00CE7936" w:rsidP="00F00F36">
      <w:pPr>
        <w:pStyle w:val="ListParagraph"/>
        <w:numPr>
          <w:ilvl w:val="1"/>
          <w:numId w:val="1"/>
        </w:numPr>
        <w:spacing w:after="0" w:line="240" w:lineRule="auto"/>
        <w:rPr>
          <w:rFonts w:cstheme="minorHAnsi"/>
        </w:rPr>
      </w:pPr>
      <w:r>
        <w:rPr>
          <w:rFonts w:cstheme="minorHAnsi"/>
        </w:rPr>
        <w:t xml:space="preserve">are willing to </w:t>
      </w:r>
      <w:r w:rsidR="008C7718">
        <w:rPr>
          <w:rFonts w:cstheme="minorHAnsi"/>
        </w:rPr>
        <w:t xml:space="preserve">act as ambassadors of the platform for staff in </w:t>
      </w:r>
      <w:r w:rsidR="00DA0A98">
        <w:rPr>
          <w:rFonts w:cstheme="minorHAnsi"/>
        </w:rPr>
        <w:t>Phase</w:t>
      </w:r>
      <w:r w:rsidR="008C7718">
        <w:rPr>
          <w:rFonts w:cstheme="minorHAnsi"/>
        </w:rPr>
        <w:t xml:space="preserve"> 2 sites</w:t>
      </w:r>
    </w:p>
    <w:p w14:paraId="7B223487" w14:textId="0A4CE450" w:rsidR="00F74C1B" w:rsidRPr="00AC3685" w:rsidRDefault="00CE7936" w:rsidP="00F00F36">
      <w:pPr>
        <w:pStyle w:val="ListParagraph"/>
        <w:numPr>
          <w:ilvl w:val="1"/>
          <w:numId w:val="1"/>
        </w:numPr>
        <w:spacing w:after="0" w:line="240" w:lineRule="auto"/>
        <w:rPr>
          <w:rFonts w:cstheme="minorHAnsi"/>
        </w:rPr>
      </w:pPr>
      <w:r>
        <w:rPr>
          <w:rFonts w:cstheme="minorHAnsi"/>
        </w:rPr>
        <w:t xml:space="preserve">are confident to </w:t>
      </w:r>
      <w:r w:rsidRPr="009A483A">
        <w:rPr>
          <w:rFonts w:cstheme="minorHAnsi"/>
        </w:rPr>
        <w:t>promote Care Opinion to patients who have had positive and negative experiences</w:t>
      </w:r>
      <w:r>
        <w:rPr>
          <w:rFonts w:cstheme="minorHAnsi"/>
        </w:rPr>
        <w:t>.</w:t>
      </w:r>
    </w:p>
    <w:p w14:paraId="6A461A86" w14:textId="4C8A4F84" w:rsidR="00F74C1B" w:rsidRDefault="00F74C1B" w:rsidP="00F00F36">
      <w:pPr>
        <w:pStyle w:val="ListParagraph"/>
        <w:numPr>
          <w:ilvl w:val="0"/>
          <w:numId w:val="1"/>
        </w:numPr>
        <w:spacing w:after="0" w:line="240" w:lineRule="auto"/>
        <w:rPr>
          <w:rFonts w:cstheme="minorHAnsi"/>
        </w:rPr>
      </w:pPr>
      <w:r>
        <w:rPr>
          <w:rFonts w:cstheme="minorHAnsi"/>
        </w:rPr>
        <w:t>Anyone leaving feedback will be confident that the service w</w:t>
      </w:r>
      <w:r w:rsidRPr="00B64332">
        <w:rPr>
          <w:rFonts w:cstheme="minorHAnsi"/>
        </w:rPr>
        <w:t xml:space="preserve">ill </w:t>
      </w:r>
      <w:r>
        <w:rPr>
          <w:rFonts w:cstheme="minorHAnsi"/>
        </w:rPr>
        <w:t>reply.</w:t>
      </w:r>
    </w:p>
    <w:p w14:paraId="1E746DB5" w14:textId="77777777" w:rsidR="00F74C1B" w:rsidRDefault="00F74C1B" w:rsidP="00F00F36">
      <w:pPr>
        <w:pStyle w:val="ListParagraph"/>
        <w:numPr>
          <w:ilvl w:val="0"/>
          <w:numId w:val="1"/>
        </w:numPr>
        <w:spacing w:after="0" w:line="240" w:lineRule="auto"/>
        <w:rPr>
          <w:rFonts w:cstheme="minorHAnsi"/>
        </w:rPr>
      </w:pPr>
      <w:r>
        <w:rPr>
          <w:rFonts w:cstheme="minorHAnsi"/>
        </w:rPr>
        <w:t>The service has developed both a local awareness raising and social media campaign</w:t>
      </w:r>
    </w:p>
    <w:p w14:paraId="0B99DBB8" w14:textId="7C0EFB92" w:rsidR="00F74C1B" w:rsidRDefault="00F74C1B" w:rsidP="00DA4143">
      <w:pPr>
        <w:rPr>
          <w:color w:val="FF0000"/>
        </w:rPr>
      </w:pPr>
    </w:p>
    <w:p w14:paraId="65D61ACE" w14:textId="61CF39F5" w:rsidR="00F74C1B" w:rsidRDefault="00F74C1B" w:rsidP="00DA4143">
      <w:pPr>
        <w:rPr>
          <w:color w:val="FF0000"/>
        </w:rPr>
      </w:pPr>
    </w:p>
    <w:tbl>
      <w:tblPr>
        <w:tblStyle w:val="GridTable1Light"/>
        <w:tblW w:w="5000" w:type="pct"/>
        <w:tblLayout w:type="fixed"/>
        <w:tblLook w:val="0600" w:firstRow="0" w:lastRow="0" w:firstColumn="0" w:lastColumn="0" w:noHBand="1" w:noVBand="1"/>
      </w:tblPr>
      <w:tblGrid>
        <w:gridCol w:w="2262"/>
        <w:gridCol w:w="1702"/>
        <w:gridCol w:w="1702"/>
        <w:gridCol w:w="5668"/>
        <w:gridCol w:w="1278"/>
        <w:gridCol w:w="1336"/>
      </w:tblGrid>
      <w:tr w:rsidR="00AC3685" w:rsidRPr="009A483A" w14:paraId="265581AD" w14:textId="77777777" w:rsidTr="009A260C">
        <w:trPr>
          <w:trHeight w:val="557"/>
        </w:trPr>
        <w:tc>
          <w:tcPr>
            <w:tcW w:w="811" w:type="pct"/>
            <w:shd w:val="clear" w:color="auto" w:fill="5B1E45"/>
          </w:tcPr>
          <w:p w14:paraId="2C2E2967" w14:textId="357BFDC6" w:rsidR="00AC3685" w:rsidRPr="009A260C" w:rsidRDefault="00AC3685" w:rsidP="009A260C">
            <w:pPr>
              <w:jc w:val="center"/>
              <w:rPr>
                <w:rFonts w:asciiTheme="minorHAnsi" w:hAnsiTheme="minorHAnsi" w:cstheme="minorHAnsi"/>
                <w:b/>
                <w:bCs/>
                <w:color w:val="FFFFFF" w:themeColor="background1"/>
                <w:sz w:val="22"/>
                <w:szCs w:val="22"/>
              </w:rPr>
            </w:pPr>
            <w:r w:rsidRPr="009A260C">
              <w:rPr>
                <w:rFonts w:asciiTheme="minorHAnsi" w:hAnsiTheme="minorHAnsi" w:cstheme="minorHAnsi"/>
                <w:b/>
                <w:bCs/>
                <w:color w:val="FFFFFF" w:themeColor="background1"/>
                <w:sz w:val="22"/>
                <w:szCs w:val="22"/>
              </w:rPr>
              <w:t>Objective</w:t>
            </w:r>
          </w:p>
        </w:tc>
        <w:tc>
          <w:tcPr>
            <w:tcW w:w="610" w:type="pct"/>
            <w:shd w:val="clear" w:color="auto" w:fill="5B1E45"/>
          </w:tcPr>
          <w:p w14:paraId="01F72259" w14:textId="70C37788" w:rsidR="00AC3685" w:rsidRPr="009A260C" w:rsidRDefault="00AC3685" w:rsidP="009A260C">
            <w:pPr>
              <w:jc w:val="center"/>
              <w:rPr>
                <w:rFonts w:asciiTheme="minorHAnsi" w:hAnsiTheme="minorHAnsi" w:cstheme="minorHAnsi"/>
                <w:b/>
                <w:bCs/>
                <w:color w:val="FFFFFF" w:themeColor="background1"/>
                <w:sz w:val="22"/>
                <w:szCs w:val="22"/>
              </w:rPr>
            </w:pPr>
            <w:r w:rsidRPr="009A260C">
              <w:rPr>
                <w:rFonts w:asciiTheme="minorHAnsi" w:hAnsiTheme="minorHAnsi" w:cstheme="minorHAnsi"/>
                <w:b/>
                <w:bCs/>
                <w:color w:val="FFFFFF" w:themeColor="background1"/>
                <w:sz w:val="22"/>
                <w:szCs w:val="22"/>
              </w:rPr>
              <w:t>Target audience</w:t>
            </w:r>
          </w:p>
        </w:tc>
        <w:tc>
          <w:tcPr>
            <w:tcW w:w="610" w:type="pct"/>
            <w:shd w:val="clear" w:color="auto" w:fill="5B1E45"/>
          </w:tcPr>
          <w:p w14:paraId="00ED6037" w14:textId="15CD9E1C" w:rsidR="00AC3685" w:rsidRPr="009A260C" w:rsidRDefault="00AC3685" w:rsidP="009A260C">
            <w:pPr>
              <w:jc w:val="center"/>
              <w:rPr>
                <w:rFonts w:asciiTheme="minorHAnsi" w:hAnsiTheme="minorHAnsi" w:cstheme="minorHAnsi"/>
                <w:b/>
                <w:bCs/>
                <w:color w:val="FFFFFF" w:themeColor="background1"/>
                <w:sz w:val="22"/>
                <w:szCs w:val="22"/>
              </w:rPr>
            </w:pPr>
            <w:r w:rsidRPr="009A260C">
              <w:rPr>
                <w:rFonts w:asciiTheme="minorHAnsi" w:hAnsiTheme="minorHAnsi" w:cstheme="minorHAnsi"/>
                <w:b/>
                <w:bCs/>
                <w:color w:val="FFFFFF" w:themeColor="background1"/>
                <w:sz w:val="22"/>
                <w:szCs w:val="22"/>
              </w:rPr>
              <w:t>Communication method</w:t>
            </w:r>
          </w:p>
        </w:tc>
        <w:tc>
          <w:tcPr>
            <w:tcW w:w="2032" w:type="pct"/>
            <w:shd w:val="clear" w:color="auto" w:fill="5B1E45"/>
          </w:tcPr>
          <w:p w14:paraId="2D90D415" w14:textId="0C375BD6" w:rsidR="00AC3685" w:rsidRPr="009A260C" w:rsidRDefault="00AC3685" w:rsidP="009A260C">
            <w:pPr>
              <w:jc w:val="center"/>
              <w:rPr>
                <w:rFonts w:asciiTheme="minorHAnsi" w:hAnsiTheme="minorHAnsi" w:cstheme="minorHAnsi"/>
                <w:b/>
                <w:bCs/>
                <w:color w:val="FFFFFF" w:themeColor="background1"/>
                <w:sz w:val="22"/>
                <w:szCs w:val="22"/>
              </w:rPr>
            </w:pPr>
            <w:r w:rsidRPr="009A260C">
              <w:rPr>
                <w:rFonts w:asciiTheme="minorHAnsi" w:hAnsiTheme="minorHAnsi" w:cstheme="minorHAnsi"/>
                <w:b/>
                <w:bCs/>
                <w:color w:val="FFFFFF" w:themeColor="background1"/>
                <w:sz w:val="22"/>
                <w:szCs w:val="22"/>
              </w:rPr>
              <w:t>Key messages</w:t>
            </w:r>
          </w:p>
        </w:tc>
        <w:tc>
          <w:tcPr>
            <w:tcW w:w="458" w:type="pct"/>
            <w:shd w:val="clear" w:color="auto" w:fill="5B1E45"/>
          </w:tcPr>
          <w:p w14:paraId="2824F9A6" w14:textId="42CAD50B" w:rsidR="00AC3685" w:rsidRPr="009A260C" w:rsidRDefault="00AC3685" w:rsidP="009A260C">
            <w:pPr>
              <w:jc w:val="center"/>
              <w:rPr>
                <w:rFonts w:asciiTheme="minorHAnsi" w:hAnsiTheme="minorHAnsi" w:cstheme="minorHAnsi"/>
                <w:b/>
                <w:bCs/>
                <w:color w:val="FFFFFF" w:themeColor="background1"/>
                <w:sz w:val="22"/>
                <w:szCs w:val="22"/>
              </w:rPr>
            </w:pPr>
            <w:r w:rsidRPr="009A260C">
              <w:rPr>
                <w:rFonts w:asciiTheme="minorHAnsi" w:hAnsiTheme="minorHAnsi" w:cstheme="minorHAnsi"/>
                <w:b/>
                <w:bCs/>
                <w:color w:val="FFFFFF" w:themeColor="background1"/>
                <w:sz w:val="22"/>
                <w:szCs w:val="22"/>
              </w:rPr>
              <w:t>Frequency</w:t>
            </w:r>
          </w:p>
        </w:tc>
        <w:tc>
          <w:tcPr>
            <w:tcW w:w="479" w:type="pct"/>
            <w:shd w:val="clear" w:color="auto" w:fill="5B1E45"/>
            <w:noWrap/>
          </w:tcPr>
          <w:p w14:paraId="2D8A1BB4" w14:textId="7A5BD897" w:rsidR="00AC3685" w:rsidRPr="009A260C" w:rsidRDefault="00AC3685" w:rsidP="009A260C">
            <w:pPr>
              <w:jc w:val="center"/>
              <w:rPr>
                <w:rFonts w:asciiTheme="minorHAnsi" w:hAnsiTheme="minorHAnsi" w:cstheme="minorHAnsi"/>
                <w:b/>
                <w:bCs/>
                <w:color w:val="FFFFFF" w:themeColor="background1"/>
                <w:sz w:val="22"/>
                <w:szCs w:val="22"/>
              </w:rPr>
            </w:pPr>
            <w:r w:rsidRPr="009A260C">
              <w:rPr>
                <w:rFonts w:asciiTheme="minorHAnsi" w:hAnsiTheme="minorHAnsi" w:cstheme="minorHAnsi"/>
                <w:b/>
                <w:bCs/>
                <w:color w:val="FFFFFF" w:themeColor="background1"/>
                <w:sz w:val="22"/>
                <w:szCs w:val="22"/>
              </w:rPr>
              <w:t>Owner</w:t>
            </w:r>
          </w:p>
        </w:tc>
      </w:tr>
      <w:tr w:rsidR="00D0752C" w:rsidRPr="009A483A" w14:paraId="07E7456D" w14:textId="77777777" w:rsidTr="00006216">
        <w:trPr>
          <w:trHeight w:val="315"/>
        </w:trPr>
        <w:tc>
          <w:tcPr>
            <w:tcW w:w="811" w:type="pct"/>
          </w:tcPr>
          <w:p w14:paraId="52731FB9" w14:textId="41E37CBC" w:rsidR="00D0752C" w:rsidRPr="00CE7936" w:rsidRDefault="00D0752C" w:rsidP="00D0752C">
            <w:pPr>
              <w:rPr>
                <w:rFonts w:asciiTheme="minorHAnsi" w:hAnsiTheme="minorHAnsi" w:cstheme="minorHAnsi"/>
                <w:sz w:val="22"/>
                <w:szCs w:val="22"/>
              </w:rPr>
            </w:pPr>
            <w:r>
              <w:rPr>
                <w:rFonts w:asciiTheme="minorHAnsi" w:eastAsiaTheme="minorHAnsi" w:hAnsiTheme="minorHAnsi" w:cstheme="minorHAnsi"/>
                <w:sz w:val="22"/>
                <w:szCs w:val="22"/>
                <w:lang w:val="en-GB"/>
              </w:rPr>
              <w:t>W</w:t>
            </w:r>
            <w:r w:rsidRPr="00F74C1B">
              <w:rPr>
                <w:rFonts w:asciiTheme="minorHAnsi" w:eastAsiaTheme="minorHAnsi" w:hAnsiTheme="minorHAnsi" w:cstheme="minorHAnsi"/>
                <w:sz w:val="22"/>
                <w:szCs w:val="22"/>
                <w:lang w:val="en-GB"/>
              </w:rPr>
              <w:t>ebsite with</w:t>
            </w:r>
            <w:r>
              <w:rPr>
                <w:rFonts w:asciiTheme="minorHAnsi" w:eastAsiaTheme="minorHAnsi" w:hAnsiTheme="minorHAnsi" w:cstheme="minorHAnsi"/>
                <w:sz w:val="22"/>
                <w:szCs w:val="22"/>
                <w:lang w:val="en-GB"/>
              </w:rPr>
              <w:t xml:space="preserve"> l</w:t>
            </w:r>
            <w:r w:rsidRPr="00AA0D71">
              <w:rPr>
                <w:rFonts w:asciiTheme="minorHAnsi" w:eastAsiaTheme="minorHAnsi" w:hAnsiTheme="minorHAnsi" w:cstheme="minorHAnsi"/>
                <w:sz w:val="22"/>
                <w:szCs w:val="22"/>
                <w:lang w:val="en-GB"/>
              </w:rPr>
              <w:t>ogo and blurb about Care Opinion on homepage</w:t>
            </w:r>
            <w:r>
              <w:rPr>
                <w:rFonts w:asciiTheme="minorHAnsi" w:eastAsiaTheme="minorHAnsi" w:hAnsiTheme="minorHAnsi" w:cstheme="minorHAnsi"/>
                <w:sz w:val="22"/>
                <w:szCs w:val="22"/>
                <w:lang w:val="en-GB"/>
              </w:rPr>
              <w:t xml:space="preserve"> released</w:t>
            </w:r>
            <w:r w:rsidR="00200472">
              <w:rPr>
                <w:rFonts w:asciiTheme="minorHAnsi" w:eastAsiaTheme="minorHAnsi" w:hAnsiTheme="minorHAnsi" w:cstheme="minorHAnsi"/>
                <w:sz w:val="22"/>
                <w:szCs w:val="22"/>
                <w:lang w:val="en-GB"/>
              </w:rPr>
              <w:t xml:space="preserve"> along with widgets</w:t>
            </w:r>
          </w:p>
        </w:tc>
        <w:tc>
          <w:tcPr>
            <w:tcW w:w="610" w:type="pct"/>
          </w:tcPr>
          <w:p w14:paraId="66059A24" w14:textId="77777777" w:rsidR="00F85F3C" w:rsidRDefault="00D0752C" w:rsidP="00D0752C">
            <w:pPr>
              <w:rPr>
                <w:rFonts w:asciiTheme="minorHAnsi" w:hAnsiTheme="minorHAnsi" w:cstheme="minorHAnsi"/>
                <w:sz w:val="22"/>
                <w:szCs w:val="22"/>
              </w:rPr>
            </w:pPr>
            <w:r>
              <w:rPr>
                <w:rFonts w:asciiTheme="minorHAnsi" w:hAnsiTheme="minorHAnsi" w:cstheme="minorHAnsi"/>
                <w:sz w:val="22"/>
                <w:szCs w:val="22"/>
              </w:rPr>
              <w:t>General public/</w:t>
            </w:r>
          </w:p>
          <w:p w14:paraId="2594D500" w14:textId="064D7EC9" w:rsidR="00D0752C" w:rsidRPr="002A4D9B" w:rsidRDefault="00D0752C" w:rsidP="00D0752C">
            <w:pPr>
              <w:rPr>
                <w:rFonts w:asciiTheme="minorHAnsi" w:hAnsiTheme="minorHAnsi" w:cstheme="minorHAnsi"/>
                <w:sz w:val="22"/>
                <w:szCs w:val="22"/>
              </w:rPr>
            </w:pPr>
            <w:r>
              <w:rPr>
                <w:rFonts w:asciiTheme="minorHAnsi" w:hAnsiTheme="minorHAnsi" w:cstheme="minorHAnsi"/>
                <w:sz w:val="22"/>
                <w:szCs w:val="22"/>
              </w:rPr>
              <w:t>consumers</w:t>
            </w:r>
          </w:p>
        </w:tc>
        <w:tc>
          <w:tcPr>
            <w:tcW w:w="610" w:type="pct"/>
          </w:tcPr>
          <w:p w14:paraId="59BC1DD7" w14:textId="3795DF98" w:rsidR="00D0752C" w:rsidRPr="002A4D9B" w:rsidRDefault="00D0752C" w:rsidP="00D0752C">
            <w:pPr>
              <w:rPr>
                <w:rFonts w:asciiTheme="minorHAnsi" w:hAnsiTheme="minorHAnsi" w:cstheme="minorHAnsi"/>
                <w:sz w:val="22"/>
                <w:szCs w:val="22"/>
              </w:rPr>
            </w:pPr>
            <w:r>
              <w:rPr>
                <w:rFonts w:asciiTheme="minorHAnsi" w:hAnsiTheme="minorHAnsi" w:cstheme="minorHAnsi"/>
                <w:sz w:val="22"/>
                <w:szCs w:val="22"/>
              </w:rPr>
              <w:t>Website and widget information pack</w:t>
            </w:r>
          </w:p>
        </w:tc>
        <w:tc>
          <w:tcPr>
            <w:tcW w:w="2032" w:type="pct"/>
          </w:tcPr>
          <w:p w14:paraId="0BAFADDC" w14:textId="77777777" w:rsidR="00D0752C" w:rsidRDefault="00D0752C" w:rsidP="00EF6270">
            <w:pPr>
              <w:pStyle w:val="ListParagraph"/>
              <w:numPr>
                <w:ilvl w:val="0"/>
                <w:numId w:val="8"/>
              </w:numPr>
              <w:rPr>
                <w:rFonts w:cstheme="minorHAnsi"/>
              </w:rPr>
            </w:pPr>
            <w:r w:rsidRPr="004345B0">
              <w:rPr>
                <w:rFonts w:cstheme="minorHAnsi"/>
              </w:rPr>
              <w:t>Information about the service’s partnership with Care Opinion</w:t>
            </w:r>
          </w:p>
          <w:p w14:paraId="6DAD7C3A" w14:textId="77777777" w:rsidR="00D0752C" w:rsidRPr="004345B0" w:rsidRDefault="00D0752C" w:rsidP="00EF6270">
            <w:pPr>
              <w:pStyle w:val="ListParagraph"/>
              <w:numPr>
                <w:ilvl w:val="0"/>
                <w:numId w:val="8"/>
              </w:numPr>
              <w:rPr>
                <w:rFonts w:cstheme="minorHAnsi"/>
              </w:rPr>
            </w:pPr>
            <w:r w:rsidRPr="004345B0">
              <w:rPr>
                <w:rFonts w:cstheme="minorHAnsi"/>
              </w:rPr>
              <w:t>Latest stories widget</w:t>
            </w:r>
          </w:p>
          <w:p w14:paraId="20D1ADD4" w14:textId="2F8A05B5" w:rsidR="00D0752C" w:rsidRPr="00EF6270" w:rsidRDefault="00D0752C" w:rsidP="00D0752C">
            <w:pPr>
              <w:pStyle w:val="ListParagraph"/>
              <w:numPr>
                <w:ilvl w:val="0"/>
                <w:numId w:val="8"/>
              </w:numPr>
              <w:rPr>
                <w:rFonts w:cstheme="minorHAnsi"/>
              </w:rPr>
            </w:pPr>
            <w:r>
              <w:rPr>
                <w:rFonts w:cstheme="minorHAnsi"/>
              </w:rPr>
              <w:t>Story telling widget</w:t>
            </w:r>
          </w:p>
        </w:tc>
        <w:tc>
          <w:tcPr>
            <w:tcW w:w="458" w:type="pct"/>
          </w:tcPr>
          <w:p w14:paraId="270666FF" w14:textId="5FEFB8F3" w:rsidR="00D0752C" w:rsidRPr="002A4D9B" w:rsidRDefault="00D0752C" w:rsidP="00D0752C">
            <w:pPr>
              <w:rPr>
                <w:rFonts w:asciiTheme="minorHAnsi" w:hAnsiTheme="minorHAnsi" w:cstheme="minorHAnsi"/>
                <w:sz w:val="22"/>
                <w:szCs w:val="22"/>
              </w:rPr>
            </w:pPr>
            <w:r>
              <w:rPr>
                <w:rFonts w:asciiTheme="minorHAnsi" w:hAnsiTheme="minorHAnsi" w:cstheme="minorHAnsi"/>
                <w:sz w:val="22"/>
                <w:szCs w:val="22"/>
              </w:rPr>
              <w:t xml:space="preserve">Bi-annual check </w:t>
            </w:r>
          </w:p>
        </w:tc>
        <w:tc>
          <w:tcPr>
            <w:tcW w:w="479" w:type="pct"/>
            <w:noWrap/>
          </w:tcPr>
          <w:p w14:paraId="3BAA1B54" w14:textId="77777777" w:rsidR="00D0752C" w:rsidRPr="002A4D9B" w:rsidRDefault="00D0752C" w:rsidP="00D0752C">
            <w:pPr>
              <w:rPr>
                <w:rFonts w:asciiTheme="minorHAnsi" w:hAnsiTheme="minorHAnsi" w:cstheme="minorHAnsi"/>
                <w:sz w:val="22"/>
                <w:szCs w:val="22"/>
              </w:rPr>
            </w:pPr>
          </w:p>
        </w:tc>
      </w:tr>
      <w:tr w:rsidR="00D0752C" w:rsidRPr="009A483A" w14:paraId="3EF05ABA" w14:textId="77777777" w:rsidTr="00006216">
        <w:trPr>
          <w:trHeight w:val="315"/>
        </w:trPr>
        <w:tc>
          <w:tcPr>
            <w:tcW w:w="811" w:type="pct"/>
          </w:tcPr>
          <w:p w14:paraId="7EB6743A" w14:textId="42BD06F1" w:rsidR="00D0752C" w:rsidRDefault="00D0752C" w:rsidP="00D0752C">
            <w:pPr>
              <w:rPr>
                <w:rFonts w:asciiTheme="minorHAnsi" w:hAnsiTheme="minorHAnsi" w:cstheme="minorHAnsi"/>
                <w:sz w:val="22"/>
                <w:szCs w:val="22"/>
              </w:rPr>
            </w:pPr>
            <w:r>
              <w:rPr>
                <w:rFonts w:asciiTheme="minorHAnsi" w:hAnsiTheme="minorHAnsi" w:cstheme="minorHAnsi"/>
                <w:sz w:val="22"/>
                <w:szCs w:val="22"/>
              </w:rPr>
              <w:t>Care Opinion embedded with other feedback channels</w:t>
            </w:r>
          </w:p>
        </w:tc>
        <w:tc>
          <w:tcPr>
            <w:tcW w:w="610" w:type="pct"/>
          </w:tcPr>
          <w:p w14:paraId="3895D007" w14:textId="39F7729B" w:rsidR="00D0752C" w:rsidRPr="002A4D9B" w:rsidRDefault="00D0752C" w:rsidP="00D0752C">
            <w:pPr>
              <w:rPr>
                <w:rFonts w:asciiTheme="minorHAnsi" w:hAnsiTheme="minorHAnsi" w:cstheme="minorHAnsi"/>
                <w:sz w:val="22"/>
                <w:szCs w:val="22"/>
              </w:rPr>
            </w:pPr>
            <w:r>
              <w:rPr>
                <w:rFonts w:asciiTheme="minorHAnsi" w:hAnsiTheme="minorHAnsi" w:cstheme="minorHAnsi"/>
                <w:sz w:val="22"/>
                <w:szCs w:val="22"/>
              </w:rPr>
              <w:t>Consumers</w:t>
            </w:r>
          </w:p>
        </w:tc>
        <w:tc>
          <w:tcPr>
            <w:tcW w:w="610" w:type="pct"/>
          </w:tcPr>
          <w:p w14:paraId="00EEAF36" w14:textId="30B01C59" w:rsidR="00D0752C" w:rsidRDefault="00D0752C" w:rsidP="00D0752C">
            <w:pPr>
              <w:rPr>
                <w:rFonts w:asciiTheme="minorHAnsi" w:hAnsiTheme="minorHAnsi" w:cstheme="minorHAnsi"/>
                <w:sz w:val="22"/>
                <w:szCs w:val="22"/>
              </w:rPr>
            </w:pPr>
            <w:r w:rsidRPr="009A483A">
              <w:rPr>
                <w:rFonts w:asciiTheme="minorHAnsi" w:hAnsiTheme="minorHAnsi" w:cstheme="minorHAnsi"/>
                <w:sz w:val="22"/>
                <w:szCs w:val="22"/>
              </w:rPr>
              <w:t>Add Care Opinion details to any letter templates</w:t>
            </w:r>
            <w:r w:rsidR="00283A12">
              <w:rPr>
                <w:rFonts w:asciiTheme="minorHAnsi" w:hAnsiTheme="minorHAnsi" w:cstheme="minorHAnsi"/>
                <w:sz w:val="22"/>
                <w:szCs w:val="22"/>
              </w:rPr>
              <w:t xml:space="preserve"> </w:t>
            </w:r>
            <w:r w:rsidRPr="009A483A">
              <w:rPr>
                <w:rFonts w:asciiTheme="minorHAnsi" w:hAnsiTheme="minorHAnsi" w:cstheme="minorHAnsi"/>
                <w:sz w:val="22"/>
                <w:szCs w:val="22"/>
              </w:rPr>
              <w:t xml:space="preserve">that are sent to </w:t>
            </w:r>
            <w:r>
              <w:rPr>
                <w:rFonts w:asciiTheme="minorHAnsi" w:hAnsiTheme="minorHAnsi" w:cstheme="minorHAnsi"/>
                <w:sz w:val="22"/>
                <w:szCs w:val="22"/>
              </w:rPr>
              <w:t>p</w:t>
            </w:r>
            <w:r w:rsidRPr="009A483A">
              <w:rPr>
                <w:rFonts w:asciiTheme="minorHAnsi" w:hAnsiTheme="minorHAnsi" w:cstheme="minorHAnsi"/>
                <w:sz w:val="22"/>
                <w:szCs w:val="22"/>
              </w:rPr>
              <w:t>atients</w:t>
            </w:r>
            <w:r w:rsidR="00200472">
              <w:rPr>
                <w:rFonts w:asciiTheme="minorHAnsi" w:hAnsiTheme="minorHAnsi" w:cstheme="minorHAnsi"/>
                <w:sz w:val="22"/>
                <w:szCs w:val="22"/>
              </w:rPr>
              <w:t xml:space="preserve"> i.e. discharge papers</w:t>
            </w:r>
          </w:p>
          <w:p w14:paraId="665A793A" w14:textId="64F46A11" w:rsidR="00D0752C" w:rsidRPr="002A4D9B" w:rsidRDefault="00D0752C" w:rsidP="00D0752C">
            <w:pPr>
              <w:rPr>
                <w:rFonts w:asciiTheme="minorHAnsi" w:hAnsiTheme="minorHAnsi" w:cstheme="minorHAnsi"/>
                <w:sz w:val="22"/>
                <w:szCs w:val="22"/>
              </w:rPr>
            </w:pPr>
          </w:p>
        </w:tc>
        <w:tc>
          <w:tcPr>
            <w:tcW w:w="2032" w:type="pct"/>
          </w:tcPr>
          <w:p w14:paraId="61142DE8" w14:textId="77777777" w:rsidR="00D0752C" w:rsidRPr="006D0D73" w:rsidRDefault="00D0752C" w:rsidP="00D0752C">
            <w:pPr>
              <w:rPr>
                <w:rFonts w:asciiTheme="minorHAnsi" w:hAnsiTheme="minorHAnsi" w:cstheme="minorHAnsi"/>
                <w:sz w:val="22"/>
              </w:rPr>
            </w:pPr>
            <w:r w:rsidRPr="006D0D73">
              <w:rPr>
                <w:rFonts w:asciiTheme="minorHAnsi" w:hAnsiTheme="minorHAnsi" w:cstheme="minorHAnsi"/>
                <w:sz w:val="22"/>
              </w:rPr>
              <w:t>Any combination of:</w:t>
            </w:r>
          </w:p>
          <w:p w14:paraId="611D2642" w14:textId="74F11DE1" w:rsidR="00D0752C" w:rsidRPr="00EF6270" w:rsidRDefault="00D0752C" w:rsidP="00EF6270">
            <w:pPr>
              <w:pStyle w:val="ListParagraph"/>
              <w:numPr>
                <w:ilvl w:val="0"/>
                <w:numId w:val="8"/>
              </w:numPr>
              <w:rPr>
                <w:rFonts w:cstheme="minorHAnsi"/>
              </w:rPr>
            </w:pPr>
            <w:r w:rsidRPr="00EF6270">
              <w:rPr>
                <w:rFonts w:cstheme="minorHAnsi"/>
              </w:rPr>
              <w:t>It’s important that the service hears your voice and know what matters most to you</w:t>
            </w:r>
          </w:p>
          <w:p w14:paraId="36518EF7" w14:textId="77777777" w:rsidR="00D0752C" w:rsidRPr="00EF6270" w:rsidRDefault="00D0752C" w:rsidP="00EF6270">
            <w:pPr>
              <w:pStyle w:val="ListParagraph"/>
              <w:numPr>
                <w:ilvl w:val="0"/>
                <w:numId w:val="8"/>
              </w:numPr>
              <w:rPr>
                <w:rFonts w:cstheme="minorHAnsi"/>
              </w:rPr>
            </w:pPr>
            <w:r w:rsidRPr="00EF6270">
              <w:rPr>
                <w:rFonts w:cstheme="minorHAnsi"/>
              </w:rPr>
              <w:t>The service respects and supports your wish to remain anonymous</w:t>
            </w:r>
          </w:p>
          <w:p w14:paraId="71E65D2A" w14:textId="77777777" w:rsidR="00D0752C" w:rsidRPr="00EF6270" w:rsidRDefault="00D0752C" w:rsidP="00EF6270">
            <w:pPr>
              <w:pStyle w:val="ListParagraph"/>
              <w:numPr>
                <w:ilvl w:val="0"/>
                <w:numId w:val="8"/>
              </w:numPr>
              <w:rPr>
                <w:rFonts w:cstheme="minorHAnsi"/>
              </w:rPr>
            </w:pPr>
            <w:r w:rsidRPr="00EF6270">
              <w:rPr>
                <w:rFonts w:cstheme="minorHAnsi"/>
              </w:rPr>
              <w:t>You will receive a response to your story</w:t>
            </w:r>
          </w:p>
          <w:p w14:paraId="2D910061" w14:textId="77777777" w:rsidR="00D0752C" w:rsidRPr="00EF6270" w:rsidRDefault="00D0752C" w:rsidP="00EF6270">
            <w:pPr>
              <w:pStyle w:val="ListParagraph"/>
              <w:numPr>
                <w:ilvl w:val="0"/>
                <w:numId w:val="8"/>
              </w:numPr>
              <w:rPr>
                <w:rFonts w:cstheme="minorHAnsi"/>
              </w:rPr>
            </w:pPr>
            <w:r w:rsidRPr="00EF6270">
              <w:rPr>
                <w:rFonts w:cstheme="minorHAnsi"/>
              </w:rPr>
              <w:t>The service can’t make changes if they don’t know about the things you think can be improved</w:t>
            </w:r>
          </w:p>
          <w:p w14:paraId="2790EEE8" w14:textId="77777777" w:rsidR="00D0752C" w:rsidRPr="00EF6270" w:rsidRDefault="00D0752C" w:rsidP="00EF6270">
            <w:pPr>
              <w:pStyle w:val="ListParagraph"/>
              <w:numPr>
                <w:ilvl w:val="0"/>
                <w:numId w:val="8"/>
              </w:numPr>
              <w:rPr>
                <w:rFonts w:cstheme="minorHAnsi"/>
              </w:rPr>
            </w:pPr>
            <w:r w:rsidRPr="00EF6270">
              <w:rPr>
                <w:rFonts w:cstheme="minorHAnsi"/>
              </w:rPr>
              <w:lastRenderedPageBreak/>
              <w:t xml:space="preserve">Hearing what is being done well means a great deal to staff, and the service will recognise staff that are being commended in stories. </w:t>
            </w:r>
          </w:p>
          <w:p w14:paraId="37E99A5C" w14:textId="3EADAB49" w:rsidR="00D0752C" w:rsidRPr="006D0D73" w:rsidRDefault="00D0752C" w:rsidP="00EF6270">
            <w:pPr>
              <w:pStyle w:val="ListParagraph"/>
              <w:numPr>
                <w:ilvl w:val="0"/>
                <w:numId w:val="8"/>
              </w:numPr>
            </w:pPr>
            <w:r w:rsidRPr="006D0D73">
              <w:rPr>
                <w:rFonts w:cstheme="minorHAnsi"/>
              </w:rPr>
              <w:t>Care Opinion is safe and anonymous</w:t>
            </w:r>
          </w:p>
        </w:tc>
        <w:tc>
          <w:tcPr>
            <w:tcW w:w="458" w:type="pct"/>
          </w:tcPr>
          <w:p w14:paraId="17D391AB" w14:textId="77777777" w:rsidR="00D0752C" w:rsidRPr="002A4D9B" w:rsidRDefault="00D0752C" w:rsidP="00D0752C">
            <w:pPr>
              <w:rPr>
                <w:rFonts w:asciiTheme="minorHAnsi" w:hAnsiTheme="minorHAnsi" w:cstheme="minorHAnsi"/>
                <w:sz w:val="22"/>
                <w:szCs w:val="22"/>
              </w:rPr>
            </w:pPr>
          </w:p>
        </w:tc>
        <w:tc>
          <w:tcPr>
            <w:tcW w:w="479" w:type="pct"/>
            <w:noWrap/>
          </w:tcPr>
          <w:p w14:paraId="2A880339" w14:textId="77777777" w:rsidR="00D0752C" w:rsidRPr="002A4D9B" w:rsidRDefault="00D0752C" w:rsidP="00D0752C">
            <w:pPr>
              <w:rPr>
                <w:rFonts w:asciiTheme="minorHAnsi" w:hAnsiTheme="minorHAnsi" w:cstheme="minorHAnsi"/>
                <w:sz w:val="22"/>
                <w:szCs w:val="22"/>
              </w:rPr>
            </w:pPr>
          </w:p>
        </w:tc>
      </w:tr>
      <w:tr w:rsidR="00D0752C" w:rsidRPr="009A483A" w14:paraId="7B870B44" w14:textId="77777777" w:rsidTr="00200472">
        <w:trPr>
          <w:trHeight w:val="315"/>
        </w:trPr>
        <w:tc>
          <w:tcPr>
            <w:tcW w:w="811" w:type="pct"/>
            <w:shd w:val="clear" w:color="auto" w:fill="auto"/>
          </w:tcPr>
          <w:p w14:paraId="44F61A47" w14:textId="3C3C523E" w:rsidR="00D0752C" w:rsidRDefault="00854499" w:rsidP="00D0752C">
            <w:pPr>
              <w:rPr>
                <w:rFonts w:asciiTheme="minorHAnsi" w:hAnsiTheme="minorHAnsi" w:cstheme="minorHAnsi"/>
                <w:sz w:val="22"/>
                <w:szCs w:val="22"/>
              </w:rPr>
            </w:pPr>
            <w:r>
              <w:rPr>
                <w:rFonts w:asciiTheme="minorHAnsi" w:hAnsiTheme="minorHAnsi" w:cstheme="minorHAnsi"/>
                <w:sz w:val="22"/>
                <w:szCs w:val="22"/>
              </w:rPr>
              <w:t>Update key message</w:t>
            </w:r>
            <w:r w:rsidR="00445059">
              <w:rPr>
                <w:rFonts w:asciiTheme="minorHAnsi" w:hAnsiTheme="minorHAnsi" w:cstheme="minorHAnsi"/>
                <w:sz w:val="22"/>
                <w:szCs w:val="22"/>
              </w:rPr>
              <w:t xml:space="preserve">s </w:t>
            </w:r>
            <w:r>
              <w:rPr>
                <w:rFonts w:asciiTheme="minorHAnsi" w:hAnsiTheme="minorHAnsi" w:cstheme="minorHAnsi"/>
                <w:sz w:val="22"/>
                <w:szCs w:val="22"/>
              </w:rPr>
              <w:t xml:space="preserve">based off learnings from </w:t>
            </w:r>
            <w:r w:rsidR="00DA0A98">
              <w:rPr>
                <w:rFonts w:asciiTheme="minorHAnsi" w:hAnsiTheme="minorHAnsi" w:cstheme="minorHAnsi"/>
                <w:sz w:val="22"/>
                <w:szCs w:val="22"/>
              </w:rPr>
              <w:t>Phase</w:t>
            </w:r>
            <w:r>
              <w:rPr>
                <w:rFonts w:asciiTheme="minorHAnsi" w:hAnsiTheme="minorHAnsi" w:cstheme="minorHAnsi"/>
                <w:sz w:val="22"/>
                <w:szCs w:val="22"/>
              </w:rPr>
              <w:t>s 1-3</w:t>
            </w:r>
          </w:p>
        </w:tc>
        <w:tc>
          <w:tcPr>
            <w:tcW w:w="610" w:type="pct"/>
            <w:shd w:val="clear" w:color="auto" w:fill="auto"/>
          </w:tcPr>
          <w:p w14:paraId="305AFE9E" w14:textId="7EA7EED4" w:rsidR="00D0752C" w:rsidRPr="00582298" w:rsidRDefault="00381267" w:rsidP="00445059">
            <w:pPr>
              <w:rPr>
                <w:rFonts w:asciiTheme="minorHAnsi" w:hAnsiTheme="minorHAnsi" w:cstheme="minorHAnsi"/>
                <w:color w:val="C00000"/>
                <w:sz w:val="22"/>
                <w:szCs w:val="22"/>
              </w:rPr>
            </w:pPr>
            <w:r w:rsidRPr="00381267">
              <w:rPr>
                <w:rFonts w:asciiTheme="minorHAnsi" w:hAnsiTheme="minorHAnsi" w:cstheme="minorHAnsi"/>
                <w:sz w:val="22"/>
                <w:szCs w:val="22"/>
              </w:rPr>
              <w:t>Will be determined by learnings</w:t>
            </w:r>
          </w:p>
        </w:tc>
        <w:tc>
          <w:tcPr>
            <w:tcW w:w="610" w:type="pct"/>
            <w:shd w:val="clear" w:color="auto" w:fill="auto"/>
          </w:tcPr>
          <w:p w14:paraId="2DE6D1A9" w14:textId="5AA5607F" w:rsidR="00D0752C" w:rsidRPr="002A4D9B" w:rsidRDefault="00381267" w:rsidP="00D0752C">
            <w:pPr>
              <w:rPr>
                <w:rFonts w:asciiTheme="minorHAnsi" w:hAnsiTheme="minorHAnsi" w:cstheme="minorHAnsi"/>
                <w:sz w:val="22"/>
                <w:szCs w:val="22"/>
              </w:rPr>
            </w:pPr>
            <w:r>
              <w:rPr>
                <w:rFonts w:asciiTheme="minorHAnsi" w:hAnsiTheme="minorHAnsi" w:cstheme="minorHAnsi"/>
                <w:sz w:val="22"/>
                <w:szCs w:val="22"/>
              </w:rPr>
              <w:t>Potentially internal and external methods</w:t>
            </w:r>
          </w:p>
        </w:tc>
        <w:tc>
          <w:tcPr>
            <w:tcW w:w="2032" w:type="pct"/>
            <w:shd w:val="clear" w:color="auto" w:fill="auto"/>
          </w:tcPr>
          <w:p w14:paraId="7F4B4ADA" w14:textId="77777777" w:rsidR="00D0752C" w:rsidRDefault="00381267" w:rsidP="00EF6270">
            <w:pPr>
              <w:pStyle w:val="ListParagraph"/>
              <w:numPr>
                <w:ilvl w:val="0"/>
                <w:numId w:val="8"/>
              </w:numPr>
              <w:rPr>
                <w:rFonts w:cstheme="minorHAnsi"/>
              </w:rPr>
            </w:pPr>
            <w:r>
              <w:rPr>
                <w:rFonts w:cstheme="minorHAnsi"/>
              </w:rPr>
              <w:t xml:space="preserve">Which key messages have been best understood </w:t>
            </w:r>
          </w:p>
          <w:p w14:paraId="2BA05690" w14:textId="77777777" w:rsidR="00381267" w:rsidRDefault="00381267" w:rsidP="00EF6270">
            <w:pPr>
              <w:pStyle w:val="ListParagraph"/>
              <w:numPr>
                <w:ilvl w:val="0"/>
                <w:numId w:val="8"/>
              </w:numPr>
              <w:rPr>
                <w:rFonts w:cstheme="minorHAnsi"/>
              </w:rPr>
            </w:pPr>
            <w:r>
              <w:rPr>
                <w:rFonts w:cstheme="minorHAnsi"/>
              </w:rPr>
              <w:t>What parts of the platform have integrated well</w:t>
            </w:r>
          </w:p>
          <w:p w14:paraId="0B060735" w14:textId="62C4ECBD" w:rsidR="00200472" w:rsidRPr="00381267" w:rsidRDefault="00200472" w:rsidP="00200472">
            <w:pPr>
              <w:pStyle w:val="ListParagraph"/>
              <w:ind w:left="360"/>
              <w:rPr>
                <w:rFonts w:cstheme="minorHAnsi"/>
              </w:rPr>
            </w:pPr>
            <w:r>
              <w:rPr>
                <w:rFonts w:cstheme="minorHAnsi"/>
              </w:rPr>
              <w:t>See Care Opinion Team for further support</w:t>
            </w:r>
          </w:p>
        </w:tc>
        <w:tc>
          <w:tcPr>
            <w:tcW w:w="458" w:type="pct"/>
            <w:shd w:val="clear" w:color="auto" w:fill="auto"/>
          </w:tcPr>
          <w:p w14:paraId="014F2252" w14:textId="77777777" w:rsidR="00D0752C" w:rsidRPr="002A4D9B" w:rsidRDefault="00D0752C" w:rsidP="00D0752C">
            <w:pPr>
              <w:rPr>
                <w:rFonts w:asciiTheme="minorHAnsi" w:hAnsiTheme="minorHAnsi" w:cstheme="minorHAnsi"/>
                <w:sz w:val="22"/>
                <w:szCs w:val="22"/>
              </w:rPr>
            </w:pPr>
          </w:p>
        </w:tc>
        <w:tc>
          <w:tcPr>
            <w:tcW w:w="479" w:type="pct"/>
            <w:shd w:val="clear" w:color="auto" w:fill="auto"/>
            <w:noWrap/>
          </w:tcPr>
          <w:p w14:paraId="53E461C1" w14:textId="77777777" w:rsidR="00D0752C" w:rsidRPr="002A4D9B" w:rsidRDefault="00D0752C" w:rsidP="00D0752C">
            <w:pPr>
              <w:rPr>
                <w:rFonts w:asciiTheme="minorHAnsi" w:hAnsiTheme="minorHAnsi" w:cstheme="minorHAnsi"/>
                <w:sz w:val="22"/>
                <w:szCs w:val="22"/>
              </w:rPr>
            </w:pPr>
          </w:p>
        </w:tc>
      </w:tr>
      <w:tr w:rsidR="00381267" w:rsidRPr="009A483A" w14:paraId="4E327939" w14:textId="77777777" w:rsidTr="00006216">
        <w:trPr>
          <w:trHeight w:val="525"/>
        </w:trPr>
        <w:tc>
          <w:tcPr>
            <w:tcW w:w="811" w:type="pct"/>
            <w:shd w:val="clear" w:color="auto" w:fill="FFFFFF" w:themeFill="background1"/>
          </w:tcPr>
          <w:p w14:paraId="5F1F58E4" w14:textId="77777777" w:rsidR="00D0752C" w:rsidRDefault="00E22220" w:rsidP="00D0752C">
            <w:pPr>
              <w:rPr>
                <w:rFonts w:asciiTheme="minorHAnsi" w:hAnsiTheme="minorHAnsi" w:cstheme="minorHAnsi"/>
                <w:sz w:val="22"/>
                <w:szCs w:val="22"/>
              </w:rPr>
            </w:pPr>
            <w:r>
              <w:rPr>
                <w:rFonts w:asciiTheme="minorHAnsi" w:hAnsiTheme="minorHAnsi" w:cstheme="minorHAnsi"/>
                <w:sz w:val="22"/>
                <w:szCs w:val="22"/>
              </w:rPr>
              <w:t>Launch campaign (organisation wide)</w:t>
            </w:r>
          </w:p>
          <w:p w14:paraId="06C8396D" w14:textId="4C2F65D6" w:rsidR="00200472" w:rsidRPr="00200472" w:rsidRDefault="00200472" w:rsidP="00200472">
            <w:pPr>
              <w:pStyle w:val="ListParagraph"/>
              <w:numPr>
                <w:ilvl w:val="0"/>
                <w:numId w:val="6"/>
              </w:numPr>
              <w:rPr>
                <w:rFonts w:cstheme="minorHAnsi"/>
              </w:rPr>
            </w:pPr>
            <w:r>
              <w:rPr>
                <w:rFonts w:cstheme="minorHAnsi"/>
              </w:rPr>
              <w:t>See Care Opinion Team for further support</w:t>
            </w:r>
          </w:p>
        </w:tc>
        <w:tc>
          <w:tcPr>
            <w:tcW w:w="610" w:type="pct"/>
            <w:shd w:val="clear" w:color="auto" w:fill="FFFFFF" w:themeFill="background1"/>
          </w:tcPr>
          <w:p w14:paraId="4A4FB8AE" w14:textId="12DFC44D" w:rsidR="00D0752C" w:rsidRPr="002A4D9B" w:rsidRDefault="00381267" w:rsidP="00D0752C">
            <w:pPr>
              <w:rPr>
                <w:rFonts w:asciiTheme="minorHAnsi" w:hAnsiTheme="minorHAnsi" w:cstheme="minorHAnsi"/>
                <w:sz w:val="22"/>
                <w:szCs w:val="22"/>
              </w:rPr>
            </w:pPr>
            <w:r>
              <w:rPr>
                <w:rFonts w:asciiTheme="minorHAnsi" w:hAnsiTheme="minorHAnsi" w:cstheme="minorHAnsi"/>
                <w:sz w:val="22"/>
                <w:szCs w:val="22"/>
              </w:rPr>
              <w:t>Key stakeholders (segment 2), ground staff, volunteers and consumers</w:t>
            </w:r>
          </w:p>
        </w:tc>
        <w:tc>
          <w:tcPr>
            <w:tcW w:w="610" w:type="pct"/>
            <w:shd w:val="clear" w:color="auto" w:fill="FFFFFF" w:themeFill="background1"/>
          </w:tcPr>
          <w:p w14:paraId="6F6CB9E2" w14:textId="6D4B96A3" w:rsidR="00D0752C" w:rsidRPr="002A4D9B" w:rsidRDefault="00E22220" w:rsidP="00D0752C">
            <w:pPr>
              <w:rPr>
                <w:rFonts w:asciiTheme="minorHAnsi" w:hAnsiTheme="minorHAnsi" w:cstheme="minorHAnsi"/>
                <w:sz w:val="22"/>
                <w:szCs w:val="22"/>
              </w:rPr>
            </w:pPr>
            <w:r>
              <w:rPr>
                <w:rFonts w:asciiTheme="minorHAnsi" w:hAnsiTheme="minorHAnsi" w:cstheme="minorHAnsi"/>
                <w:sz w:val="22"/>
                <w:szCs w:val="22"/>
              </w:rPr>
              <w:t>Use of co-branded materials (distributed organisation wide)</w:t>
            </w:r>
          </w:p>
        </w:tc>
        <w:tc>
          <w:tcPr>
            <w:tcW w:w="2032" w:type="pct"/>
            <w:shd w:val="clear" w:color="auto" w:fill="FFFFFF" w:themeFill="background1"/>
          </w:tcPr>
          <w:p w14:paraId="3D7DAE7D" w14:textId="6F427CA8" w:rsidR="00D0752C" w:rsidRDefault="00E22220" w:rsidP="00F00F36">
            <w:pPr>
              <w:pStyle w:val="ListParagraph"/>
              <w:numPr>
                <w:ilvl w:val="0"/>
                <w:numId w:val="6"/>
              </w:numPr>
              <w:rPr>
                <w:rFonts w:cstheme="minorHAnsi"/>
              </w:rPr>
            </w:pPr>
            <w:r>
              <w:rPr>
                <w:rFonts w:cstheme="minorHAnsi"/>
              </w:rPr>
              <w:t xml:space="preserve">Focus on </w:t>
            </w:r>
            <w:r w:rsidR="00D0752C">
              <w:rPr>
                <w:rFonts w:cstheme="minorHAnsi"/>
              </w:rPr>
              <w:t xml:space="preserve">relational feedback than the partnership </w:t>
            </w:r>
            <w:r>
              <w:rPr>
                <w:rFonts w:cstheme="minorHAnsi"/>
              </w:rPr>
              <w:t>now it is established</w:t>
            </w:r>
          </w:p>
          <w:p w14:paraId="1D86A078" w14:textId="77777777" w:rsidR="0045347B" w:rsidRDefault="00E22220" w:rsidP="00F00F36">
            <w:pPr>
              <w:pStyle w:val="ListParagraph"/>
              <w:numPr>
                <w:ilvl w:val="0"/>
                <w:numId w:val="6"/>
              </w:numPr>
              <w:rPr>
                <w:rFonts w:cstheme="minorHAnsi"/>
              </w:rPr>
            </w:pPr>
            <w:r>
              <w:rPr>
                <w:rFonts w:cstheme="minorHAnsi"/>
              </w:rPr>
              <w:t>Focus on c</w:t>
            </w:r>
            <w:r w:rsidR="0045347B" w:rsidRPr="00E22220">
              <w:rPr>
                <w:rFonts w:cstheme="minorHAnsi"/>
              </w:rPr>
              <w:t>onversational feedback rather than compliments or complaints (conversations about care)</w:t>
            </w:r>
          </w:p>
          <w:p w14:paraId="392408AA" w14:textId="11C87B31" w:rsidR="00C7456E" w:rsidRPr="00E22220" w:rsidRDefault="00C7456E" w:rsidP="00F00F36">
            <w:pPr>
              <w:pStyle w:val="ListParagraph"/>
              <w:numPr>
                <w:ilvl w:val="0"/>
                <w:numId w:val="6"/>
              </w:numPr>
              <w:rPr>
                <w:rFonts w:cstheme="minorHAnsi"/>
              </w:rPr>
            </w:pPr>
            <w:r>
              <w:rPr>
                <w:rFonts w:cstheme="minorHAnsi"/>
              </w:rPr>
              <w:t>I</w:t>
            </w:r>
            <w:r w:rsidRPr="00C7456E">
              <w:rPr>
                <w:rFonts w:cstheme="minorHAnsi"/>
              </w:rPr>
              <w:t>ncluding quotes from champion</w:t>
            </w:r>
            <w:r>
              <w:rPr>
                <w:rFonts w:cstheme="minorHAnsi"/>
              </w:rPr>
              <w:t>s on their experience so far</w:t>
            </w:r>
          </w:p>
        </w:tc>
        <w:tc>
          <w:tcPr>
            <w:tcW w:w="458" w:type="pct"/>
            <w:shd w:val="clear" w:color="auto" w:fill="FFFFFF" w:themeFill="background1"/>
          </w:tcPr>
          <w:p w14:paraId="366D3B73" w14:textId="55CD266A" w:rsidR="00D0752C" w:rsidRPr="002A4D9B" w:rsidRDefault="00D0752C" w:rsidP="00D0752C">
            <w:pPr>
              <w:rPr>
                <w:rFonts w:asciiTheme="minorHAnsi" w:hAnsiTheme="minorHAnsi" w:cstheme="minorHAnsi"/>
                <w:sz w:val="22"/>
                <w:szCs w:val="22"/>
              </w:rPr>
            </w:pPr>
          </w:p>
        </w:tc>
        <w:tc>
          <w:tcPr>
            <w:tcW w:w="479" w:type="pct"/>
            <w:shd w:val="clear" w:color="auto" w:fill="FFFFFF" w:themeFill="background1"/>
            <w:noWrap/>
          </w:tcPr>
          <w:p w14:paraId="178E6E84" w14:textId="77777777" w:rsidR="00D0752C" w:rsidRPr="002A4D9B" w:rsidRDefault="00D0752C" w:rsidP="00D0752C">
            <w:pPr>
              <w:rPr>
                <w:rFonts w:asciiTheme="minorHAnsi" w:hAnsiTheme="minorHAnsi" w:cstheme="minorHAnsi"/>
                <w:sz w:val="22"/>
                <w:szCs w:val="22"/>
              </w:rPr>
            </w:pPr>
          </w:p>
        </w:tc>
      </w:tr>
    </w:tbl>
    <w:p w14:paraId="0F91FB0A" w14:textId="38BBFD0B" w:rsidR="00561C8F" w:rsidRDefault="00561C8F" w:rsidP="00F74C1B">
      <w:pPr>
        <w:pStyle w:val="Heading2"/>
        <w:jc w:val="center"/>
        <w:rPr>
          <w:b/>
        </w:rPr>
      </w:pPr>
      <w:r>
        <w:rPr>
          <w:b/>
        </w:rPr>
        <w:br/>
      </w:r>
    </w:p>
    <w:p w14:paraId="52C67AAB" w14:textId="77777777" w:rsidR="00561C8F" w:rsidRDefault="00561C8F" w:rsidP="00F74C1B">
      <w:pPr>
        <w:pStyle w:val="Heading2"/>
        <w:jc w:val="center"/>
        <w:rPr>
          <w:b/>
        </w:rPr>
      </w:pPr>
    </w:p>
    <w:p w14:paraId="2B830FE3" w14:textId="77777777" w:rsidR="00561C8F" w:rsidRDefault="00561C8F">
      <w:pPr>
        <w:spacing w:after="160" w:line="259" w:lineRule="auto"/>
        <w:rPr>
          <w:rFonts w:asciiTheme="majorHAnsi" w:eastAsiaTheme="majorEastAsia" w:hAnsiTheme="majorHAnsi" w:cstheme="majorBidi"/>
          <w:b/>
          <w:color w:val="B10059"/>
          <w:sz w:val="26"/>
          <w:szCs w:val="26"/>
          <w:lang w:val="en-GB"/>
        </w:rPr>
      </w:pPr>
      <w:r>
        <w:rPr>
          <w:b/>
        </w:rPr>
        <w:br w:type="page"/>
      </w:r>
    </w:p>
    <w:p w14:paraId="2892DD5C" w14:textId="1EE753B5" w:rsidR="00F74C1B" w:rsidRPr="00F9253A" w:rsidRDefault="00DA0A98" w:rsidP="00F74C1B">
      <w:pPr>
        <w:pStyle w:val="Heading2"/>
        <w:jc w:val="center"/>
        <w:rPr>
          <w:b/>
        </w:rPr>
      </w:pPr>
      <w:r>
        <w:rPr>
          <w:b/>
        </w:rPr>
        <w:lastRenderedPageBreak/>
        <w:t xml:space="preserve">Phase </w:t>
      </w:r>
      <w:r w:rsidR="00DD4C46">
        <w:rPr>
          <w:b/>
        </w:rPr>
        <w:t xml:space="preserve">5 | </w:t>
      </w:r>
      <w:r w:rsidR="00F74C1B">
        <w:rPr>
          <w:b/>
        </w:rPr>
        <w:t xml:space="preserve">Maintain and Review </w:t>
      </w:r>
      <w:r w:rsidR="00F74C1B" w:rsidRPr="00F9253A">
        <w:rPr>
          <w:b/>
        </w:rPr>
        <w:t>Care Opinion</w:t>
      </w:r>
      <w:r w:rsidR="00F74C1B">
        <w:rPr>
          <w:b/>
        </w:rPr>
        <w:t xml:space="preserve"> in </w:t>
      </w:r>
      <w:r w:rsidR="00F74C1B" w:rsidRPr="00F9253A">
        <w:rPr>
          <w:b/>
        </w:rPr>
        <w:t>Service</w:t>
      </w:r>
    </w:p>
    <w:p w14:paraId="2542D423" w14:textId="77777777" w:rsidR="00F74C1B" w:rsidRDefault="00F74C1B" w:rsidP="00F74C1B">
      <w:pPr>
        <w:jc w:val="both"/>
        <w:rPr>
          <w:rFonts w:asciiTheme="minorHAnsi" w:hAnsiTheme="minorHAnsi" w:cstheme="minorHAnsi"/>
          <w:sz w:val="22"/>
          <w:szCs w:val="22"/>
        </w:rPr>
      </w:pPr>
    </w:p>
    <w:p w14:paraId="03F705F2" w14:textId="23F97DA0" w:rsidR="00ED5BDA" w:rsidRDefault="00ED5BDA" w:rsidP="00ED5BDA">
      <w:pPr>
        <w:rPr>
          <w:rFonts w:asciiTheme="minorHAnsi" w:hAnsiTheme="minorHAnsi" w:cstheme="minorHAnsi"/>
          <w:sz w:val="22"/>
          <w:szCs w:val="22"/>
        </w:rPr>
      </w:pPr>
      <w:r w:rsidRPr="009A483A">
        <w:rPr>
          <w:rFonts w:asciiTheme="minorHAnsi" w:hAnsiTheme="minorHAnsi" w:cstheme="minorHAnsi"/>
          <w:sz w:val="22"/>
          <w:szCs w:val="22"/>
        </w:rPr>
        <w:t>Putting processes in place to monitor how the roll out of Care Opinion is progressing</w:t>
      </w:r>
      <w:r w:rsidR="000C3070">
        <w:rPr>
          <w:rFonts w:asciiTheme="minorHAnsi" w:hAnsiTheme="minorHAnsi" w:cstheme="minorHAnsi"/>
          <w:sz w:val="22"/>
          <w:szCs w:val="22"/>
        </w:rPr>
        <w:t xml:space="preserve"> am becoming a key part of how the service seeks and responds to feedback</w:t>
      </w:r>
      <w:r w:rsidRPr="009A483A">
        <w:rPr>
          <w:rFonts w:asciiTheme="minorHAnsi" w:hAnsiTheme="minorHAnsi" w:cstheme="minorHAnsi"/>
          <w:sz w:val="22"/>
          <w:szCs w:val="22"/>
        </w:rPr>
        <w:t>. Putting processes in place to monitor stories and responses</w:t>
      </w:r>
      <w:r>
        <w:rPr>
          <w:rFonts w:asciiTheme="minorHAnsi" w:hAnsiTheme="minorHAnsi" w:cstheme="minorHAnsi"/>
          <w:sz w:val="22"/>
          <w:szCs w:val="22"/>
        </w:rPr>
        <w:t>.</w:t>
      </w:r>
    </w:p>
    <w:p w14:paraId="36ABD355" w14:textId="77777777" w:rsidR="00ED5BDA" w:rsidRDefault="00ED5BDA" w:rsidP="00ED5BDA">
      <w:pPr>
        <w:rPr>
          <w:rFonts w:asciiTheme="minorHAnsi" w:hAnsiTheme="minorHAnsi" w:cstheme="minorHAnsi"/>
          <w:sz w:val="22"/>
          <w:szCs w:val="22"/>
        </w:rPr>
      </w:pPr>
    </w:p>
    <w:p w14:paraId="78D7231E" w14:textId="77777777" w:rsidR="00ED5BDA" w:rsidRPr="009A260C" w:rsidRDefault="00ED5BDA" w:rsidP="00ED5BDA">
      <w:pPr>
        <w:rPr>
          <w:rFonts w:asciiTheme="minorHAnsi" w:hAnsiTheme="minorHAnsi" w:cstheme="minorHAnsi"/>
          <w:b/>
          <w:color w:val="5B1E45"/>
          <w:sz w:val="22"/>
          <w:szCs w:val="22"/>
        </w:rPr>
      </w:pPr>
      <w:r w:rsidRPr="009A260C">
        <w:rPr>
          <w:rFonts w:asciiTheme="minorHAnsi" w:hAnsiTheme="minorHAnsi" w:cstheme="minorHAnsi"/>
          <w:b/>
          <w:color w:val="5B1E45"/>
          <w:sz w:val="22"/>
          <w:szCs w:val="22"/>
        </w:rPr>
        <w:t>Desired outcomes:</w:t>
      </w:r>
    </w:p>
    <w:p w14:paraId="706B1B6C" w14:textId="77777777" w:rsidR="00ED5BDA" w:rsidRDefault="00ED5BDA" w:rsidP="00F00F36">
      <w:pPr>
        <w:pStyle w:val="ListParagraph"/>
        <w:numPr>
          <w:ilvl w:val="0"/>
          <w:numId w:val="4"/>
        </w:numPr>
        <w:spacing w:after="0" w:line="240" w:lineRule="auto"/>
        <w:rPr>
          <w:rFonts w:cstheme="minorHAnsi"/>
        </w:rPr>
      </w:pPr>
      <w:r w:rsidRPr="009A483A">
        <w:rPr>
          <w:rFonts w:cstheme="minorHAnsi"/>
        </w:rPr>
        <w:t>Key staff members receive scheduled reports from the Care Opinion website</w:t>
      </w:r>
    </w:p>
    <w:p w14:paraId="5808033B" w14:textId="27F5C423" w:rsidR="00ED5BDA" w:rsidRDefault="00ED5BDA" w:rsidP="00F00F36">
      <w:pPr>
        <w:pStyle w:val="ListParagraph"/>
        <w:numPr>
          <w:ilvl w:val="0"/>
          <w:numId w:val="4"/>
        </w:numPr>
        <w:spacing w:after="0" w:line="240" w:lineRule="auto"/>
        <w:rPr>
          <w:rFonts w:cstheme="minorHAnsi"/>
        </w:rPr>
      </w:pPr>
      <w:r w:rsidRPr="009A483A">
        <w:rPr>
          <w:rFonts w:cstheme="minorHAnsi"/>
        </w:rPr>
        <w:t xml:space="preserve">Progress in measured against </w:t>
      </w:r>
      <w:r w:rsidR="000C3070">
        <w:rPr>
          <w:rFonts w:cstheme="minorHAnsi"/>
        </w:rPr>
        <w:t>service-</w:t>
      </w:r>
      <w:r w:rsidRPr="009A483A">
        <w:rPr>
          <w:rFonts w:cstheme="minorHAnsi"/>
        </w:rPr>
        <w:t>defined indicators</w:t>
      </w:r>
    </w:p>
    <w:p w14:paraId="4670D828" w14:textId="6B97648E" w:rsidR="00ED5BDA" w:rsidRDefault="00ED5BDA" w:rsidP="00F00F36">
      <w:pPr>
        <w:pStyle w:val="ListParagraph"/>
        <w:numPr>
          <w:ilvl w:val="0"/>
          <w:numId w:val="4"/>
        </w:numPr>
        <w:spacing w:after="0" w:line="240" w:lineRule="auto"/>
        <w:rPr>
          <w:rFonts w:cstheme="minorHAnsi"/>
        </w:rPr>
      </w:pPr>
      <w:r w:rsidRPr="009A483A">
        <w:rPr>
          <w:rFonts w:cstheme="minorHAnsi"/>
        </w:rPr>
        <w:t>Progress of the Care Opinion subscription is reviewed regularly to action taken where needed</w:t>
      </w:r>
    </w:p>
    <w:p w14:paraId="65CC5DB8" w14:textId="0A14A5FC" w:rsidR="00CE7936" w:rsidRDefault="00CE7936" w:rsidP="00F00F36">
      <w:pPr>
        <w:pStyle w:val="ListParagraph"/>
        <w:numPr>
          <w:ilvl w:val="0"/>
          <w:numId w:val="4"/>
        </w:numPr>
        <w:spacing w:after="0" w:line="240" w:lineRule="auto"/>
        <w:rPr>
          <w:rFonts w:cstheme="minorHAnsi"/>
        </w:rPr>
      </w:pPr>
      <w:r>
        <w:rPr>
          <w:rFonts w:cstheme="minorHAnsi"/>
        </w:rPr>
        <w:t>The service listing and member roles are reviewed and refined, staff are set up to receive accurate email alerts and reports.</w:t>
      </w:r>
    </w:p>
    <w:p w14:paraId="7407574A" w14:textId="77777777" w:rsidR="00561C8F" w:rsidRPr="00561C8F" w:rsidRDefault="00561C8F" w:rsidP="00561C8F">
      <w:pPr>
        <w:pStyle w:val="ListParagraph"/>
        <w:numPr>
          <w:ilvl w:val="0"/>
          <w:numId w:val="4"/>
        </w:numPr>
        <w:spacing w:after="0" w:line="240" w:lineRule="auto"/>
        <w:rPr>
          <w:rFonts w:cstheme="minorHAnsi"/>
        </w:rPr>
      </w:pPr>
      <w:r w:rsidRPr="00561C8F">
        <w:rPr>
          <w:rFonts w:cstheme="minorHAnsi"/>
        </w:rPr>
        <w:t>Consumers are aware of the platform and confident that their stories are genuinely welcomed, will be used to inform service improvement and will be responded to with compassion and respect.</w:t>
      </w:r>
    </w:p>
    <w:p w14:paraId="0165ABE0" w14:textId="0B316E1D" w:rsidR="00ED5BDA" w:rsidRPr="00561C8F" w:rsidRDefault="00561C8F" w:rsidP="00561C8F">
      <w:pPr>
        <w:pStyle w:val="ListParagraph"/>
        <w:numPr>
          <w:ilvl w:val="0"/>
          <w:numId w:val="4"/>
        </w:numPr>
        <w:spacing w:after="0" w:line="240" w:lineRule="auto"/>
        <w:rPr>
          <w:rFonts w:cstheme="minorHAnsi"/>
        </w:rPr>
      </w:pPr>
      <w:r w:rsidRPr="00561C8F">
        <w:rPr>
          <w:rFonts w:cstheme="minorHAnsi"/>
        </w:rPr>
        <w:t>Community promotion tactics and campaigns are routinely employed to encourage consumers to share their stories.</w:t>
      </w:r>
    </w:p>
    <w:p w14:paraId="0CFE21B5" w14:textId="77777777" w:rsidR="00F74C1B" w:rsidRDefault="00F74C1B" w:rsidP="00F74C1B">
      <w:pPr>
        <w:rPr>
          <w:color w:val="FF0000"/>
        </w:rPr>
      </w:pPr>
    </w:p>
    <w:tbl>
      <w:tblPr>
        <w:tblStyle w:val="GridTable1Light"/>
        <w:tblW w:w="5000" w:type="pct"/>
        <w:tblLayout w:type="fixed"/>
        <w:tblLook w:val="0600" w:firstRow="0" w:lastRow="0" w:firstColumn="0" w:lastColumn="0" w:noHBand="1" w:noVBand="1"/>
      </w:tblPr>
      <w:tblGrid>
        <w:gridCol w:w="3229"/>
        <w:gridCol w:w="2009"/>
        <w:gridCol w:w="1702"/>
        <w:gridCol w:w="4394"/>
        <w:gridCol w:w="1278"/>
        <w:gridCol w:w="1336"/>
      </w:tblGrid>
      <w:tr w:rsidR="00F74C1B" w:rsidRPr="009A483A" w14:paraId="731F3A06" w14:textId="77777777" w:rsidTr="009A260C">
        <w:trPr>
          <w:trHeight w:val="557"/>
        </w:trPr>
        <w:tc>
          <w:tcPr>
            <w:tcW w:w="1158" w:type="pct"/>
            <w:shd w:val="clear" w:color="auto" w:fill="5B1E45"/>
          </w:tcPr>
          <w:p w14:paraId="0C5FE596" w14:textId="045ED79D" w:rsidR="00F74C1B" w:rsidRPr="009A260C" w:rsidRDefault="0038523F" w:rsidP="009A260C">
            <w:pPr>
              <w:jc w:val="center"/>
              <w:rPr>
                <w:rFonts w:asciiTheme="minorHAnsi" w:hAnsiTheme="minorHAnsi" w:cstheme="minorHAnsi"/>
                <w:b/>
                <w:bCs/>
                <w:color w:val="FFFFFF" w:themeColor="background1"/>
                <w:sz w:val="22"/>
                <w:szCs w:val="22"/>
              </w:rPr>
            </w:pPr>
            <w:r w:rsidRPr="009A260C">
              <w:rPr>
                <w:rFonts w:asciiTheme="minorHAnsi" w:hAnsiTheme="minorHAnsi" w:cstheme="minorHAnsi"/>
                <w:b/>
                <w:bCs/>
                <w:color w:val="FFFFFF" w:themeColor="background1"/>
                <w:sz w:val="22"/>
                <w:szCs w:val="22"/>
              </w:rPr>
              <w:t>Objective</w:t>
            </w:r>
          </w:p>
        </w:tc>
        <w:tc>
          <w:tcPr>
            <w:tcW w:w="720" w:type="pct"/>
            <w:shd w:val="clear" w:color="auto" w:fill="5B1E45"/>
          </w:tcPr>
          <w:p w14:paraId="55F7743F" w14:textId="73773386" w:rsidR="00F74C1B" w:rsidRPr="009A260C" w:rsidRDefault="0038523F" w:rsidP="009A260C">
            <w:pPr>
              <w:jc w:val="center"/>
              <w:rPr>
                <w:rFonts w:asciiTheme="minorHAnsi" w:hAnsiTheme="minorHAnsi" w:cstheme="minorHAnsi"/>
                <w:b/>
                <w:bCs/>
                <w:color w:val="FFFFFF" w:themeColor="background1"/>
                <w:sz w:val="22"/>
                <w:szCs w:val="22"/>
              </w:rPr>
            </w:pPr>
            <w:r w:rsidRPr="009A260C">
              <w:rPr>
                <w:rFonts w:asciiTheme="minorHAnsi" w:hAnsiTheme="minorHAnsi" w:cstheme="minorHAnsi"/>
                <w:b/>
                <w:bCs/>
                <w:color w:val="FFFFFF" w:themeColor="background1"/>
                <w:sz w:val="22"/>
                <w:szCs w:val="22"/>
              </w:rPr>
              <w:t>Target audience</w:t>
            </w:r>
          </w:p>
        </w:tc>
        <w:tc>
          <w:tcPr>
            <w:tcW w:w="610" w:type="pct"/>
            <w:shd w:val="clear" w:color="auto" w:fill="5B1E45"/>
          </w:tcPr>
          <w:p w14:paraId="11337D0A" w14:textId="6448ABAC" w:rsidR="00F74C1B" w:rsidRPr="009A260C" w:rsidRDefault="0038523F" w:rsidP="009A260C">
            <w:pPr>
              <w:jc w:val="center"/>
              <w:rPr>
                <w:rFonts w:asciiTheme="minorHAnsi" w:hAnsiTheme="minorHAnsi" w:cstheme="minorHAnsi"/>
                <w:b/>
                <w:bCs/>
                <w:color w:val="FFFFFF" w:themeColor="background1"/>
                <w:sz w:val="22"/>
                <w:szCs w:val="22"/>
              </w:rPr>
            </w:pPr>
            <w:r w:rsidRPr="009A260C">
              <w:rPr>
                <w:rFonts w:asciiTheme="minorHAnsi" w:hAnsiTheme="minorHAnsi" w:cstheme="minorHAnsi"/>
                <w:b/>
                <w:bCs/>
                <w:color w:val="FFFFFF" w:themeColor="background1"/>
                <w:sz w:val="22"/>
                <w:szCs w:val="22"/>
              </w:rPr>
              <w:t>Communication method</w:t>
            </w:r>
          </w:p>
        </w:tc>
        <w:tc>
          <w:tcPr>
            <w:tcW w:w="1575" w:type="pct"/>
            <w:shd w:val="clear" w:color="auto" w:fill="5B1E45"/>
          </w:tcPr>
          <w:p w14:paraId="7F50AE8A" w14:textId="68472B87" w:rsidR="00F74C1B" w:rsidRPr="009A260C" w:rsidRDefault="0038523F" w:rsidP="009A260C">
            <w:pPr>
              <w:jc w:val="center"/>
              <w:rPr>
                <w:rFonts w:asciiTheme="minorHAnsi" w:hAnsiTheme="minorHAnsi" w:cstheme="minorHAnsi"/>
                <w:b/>
                <w:bCs/>
                <w:color w:val="FFFFFF" w:themeColor="background1"/>
                <w:sz w:val="22"/>
                <w:szCs w:val="22"/>
              </w:rPr>
            </w:pPr>
            <w:r w:rsidRPr="009A260C">
              <w:rPr>
                <w:rFonts w:asciiTheme="minorHAnsi" w:hAnsiTheme="minorHAnsi" w:cstheme="minorHAnsi"/>
                <w:b/>
                <w:bCs/>
                <w:color w:val="FFFFFF" w:themeColor="background1"/>
                <w:sz w:val="22"/>
                <w:szCs w:val="22"/>
              </w:rPr>
              <w:t>Key messages</w:t>
            </w:r>
          </w:p>
        </w:tc>
        <w:tc>
          <w:tcPr>
            <w:tcW w:w="458" w:type="pct"/>
            <w:shd w:val="clear" w:color="auto" w:fill="5B1E45"/>
          </w:tcPr>
          <w:p w14:paraId="5544D007" w14:textId="7DC34F5D" w:rsidR="00F74C1B" w:rsidRPr="009A260C" w:rsidRDefault="0038523F" w:rsidP="009A260C">
            <w:pPr>
              <w:jc w:val="center"/>
              <w:rPr>
                <w:rFonts w:asciiTheme="minorHAnsi" w:hAnsiTheme="minorHAnsi" w:cstheme="minorHAnsi"/>
                <w:b/>
                <w:bCs/>
                <w:color w:val="FFFFFF" w:themeColor="background1"/>
                <w:sz w:val="22"/>
                <w:szCs w:val="22"/>
              </w:rPr>
            </w:pPr>
            <w:r w:rsidRPr="009A260C">
              <w:rPr>
                <w:rFonts w:asciiTheme="minorHAnsi" w:hAnsiTheme="minorHAnsi" w:cstheme="minorHAnsi"/>
                <w:b/>
                <w:bCs/>
                <w:color w:val="FFFFFF" w:themeColor="background1"/>
                <w:sz w:val="22"/>
                <w:szCs w:val="22"/>
              </w:rPr>
              <w:t>Frequency</w:t>
            </w:r>
          </w:p>
        </w:tc>
        <w:tc>
          <w:tcPr>
            <w:tcW w:w="479" w:type="pct"/>
            <w:shd w:val="clear" w:color="auto" w:fill="5B1E45"/>
            <w:noWrap/>
          </w:tcPr>
          <w:p w14:paraId="4BED8BF6" w14:textId="2616CB6E" w:rsidR="00F74C1B" w:rsidRPr="009A260C" w:rsidRDefault="0038523F" w:rsidP="009A260C">
            <w:pPr>
              <w:jc w:val="center"/>
              <w:rPr>
                <w:rFonts w:asciiTheme="minorHAnsi" w:hAnsiTheme="minorHAnsi" w:cstheme="minorHAnsi"/>
                <w:b/>
                <w:bCs/>
                <w:color w:val="FFFFFF" w:themeColor="background1"/>
                <w:sz w:val="22"/>
                <w:szCs w:val="22"/>
              </w:rPr>
            </w:pPr>
            <w:r w:rsidRPr="009A260C">
              <w:rPr>
                <w:rFonts w:asciiTheme="minorHAnsi" w:hAnsiTheme="minorHAnsi" w:cstheme="minorHAnsi"/>
                <w:b/>
                <w:bCs/>
                <w:color w:val="FFFFFF" w:themeColor="background1"/>
                <w:sz w:val="22"/>
                <w:szCs w:val="22"/>
              </w:rPr>
              <w:t>Owner</w:t>
            </w:r>
          </w:p>
        </w:tc>
      </w:tr>
      <w:tr w:rsidR="009E7D22" w:rsidRPr="009A483A" w14:paraId="76C6FA73" w14:textId="77777777" w:rsidTr="00FA5F2B">
        <w:trPr>
          <w:trHeight w:val="315"/>
        </w:trPr>
        <w:tc>
          <w:tcPr>
            <w:tcW w:w="1158" w:type="pct"/>
            <w:shd w:val="clear" w:color="auto" w:fill="FFFFFF" w:themeFill="background1"/>
          </w:tcPr>
          <w:p w14:paraId="6C87DE09" w14:textId="3AF2C5F8" w:rsidR="000C3070" w:rsidRPr="009A483A" w:rsidRDefault="000C3070" w:rsidP="000C3070">
            <w:pPr>
              <w:rPr>
                <w:rFonts w:asciiTheme="minorHAnsi" w:hAnsiTheme="minorHAnsi" w:cstheme="minorHAnsi"/>
                <w:sz w:val="22"/>
                <w:szCs w:val="22"/>
              </w:rPr>
            </w:pPr>
            <w:r>
              <w:rPr>
                <w:rFonts w:asciiTheme="minorHAnsi" w:hAnsiTheme="minorHAnsi" w:cstheme="minorHAnsi"/>
                <w:sz w:val="22"/>
                <w:szCs w:val="22"/>
              </w:rPr>
              <w:t>Re</w:t>
            </w:r>
            <w:r w:rsidR="00B241B1">
              <w:rPr>
                <w:rFonts w:asciiTheme="minorHAnsi" w:hAnsiTheme="minorHAnsi" w:cstheme="minorHAnsi"/>
                <w:sz w:val="22"/>
                <w:szCs w:val="22"/>
              </w:rPr>
              <w:t>view</w:t>
            </w:r>
            <w:r>
              <w:rPr>
                <w:rFonts w:asciiTheme="minorHAnsi" w:hAnsiTheme="minorHAnsi" w:cstheme="minorHAnsi"/>
                <w:sz w:val="22"/>
                <w:szCs w:val="22"/>
              </w:rPr>
              <w:t xml:space="preserve"> member list on Care Opinion</w:t>
            </w:r>
            <w:r w:rsidR="00B241B1">
              <w:rPr>
                <w:rFonts w:asciiTheme="minorHAnsi" w:hAnsiTheme="minorHAnsi" w:cstheme="minorHAnsi"/>
                <w:sz w:val="22"/>
                <w:szCs w:val="22"/>
              </w:rPr>
              <w:t xml:space="preserve"> for new members</w:t>
            </w:r>
            <w:r w:rsidR="009E7D22">
              <w:rPr>
                <w:rFonts w:asciiTheme="minorHAnsi" w:hAnsiTheme="minorHAnsi" w:cstheme="minorHAnsi"/>
                <w:sz w:val="22"/>
                <w:szCs w:val="22"/>
              </w:rPr>
              <w:t xml:space="preserve"> and check in with existing members</w:t>
            </w:r>
          </w:p>
        </w:tc>
        <w:tc>
          <w:tcPr>
            <w:tcW w:w="720" w:type="pct"/>
            <w:shd w:val="clear" w:color="auto" w:fill="FFFFFF" w:themeFill="background1"/>
          </w:tcPr>
          <w:p w14:paraId="335DF3B6" w14:textId="098647E6" w:rsidR="000C3070" w:rsidRPr="00DD4C46" w:rsidRDefault="009E7D22" w:rsidP="000C3070">
            <w:pPr>
              <w:rPr>
                <w:rFonts w:asciiTheme="minorHAnsi" w:hAnsiTheme="minorHAnsi" w:cstheme="minorHAnsi"/>
                <w:sz w:val="22"/>
                <w:szCs w:val="22"/>
              </w:rPr>
            </w:pPr>
            <w:r>
              <w:rPr>
                <w:rFonts w:asciiTheme="minorHAnsi" w:hAnsiTheme="minorHAnsi" w:cstheme="minorHAnsi"/>
                <w:sz w:val="22"/>
                <w:szCs w:val="22"/>
              </w:rPr>
              <w:t>Existing and new subscription members</w:t>
            </w:r>
          </w:p>
        </w:tc>
        <w:tc>
          <w:tcPr>
            <w:tcW w:w="610" w:type="pct"/>
            <w:shd w:val="clear" w:color="auto" w:fill="FFFFFF" w:themeFill="background1"/>
          </w:tcPr>
          <w:p w14:paraId="6165C2E5" w14:textId="77777777" w:rsidR="000C3070" w:rsidRDefault="009E7D22" w:rsidP="000C3070">
            <w:pPr>
              <w:rPr>
                <w:rFonts w:asciiTheme="minorHAnsi" w:hAnsiTheme="minorHAnsi" w:cstheme="minorHAnsi"/>
                <w:sz w:val="22"/>
                <w:szCs w:val="22"/>
              </w:rPr>
            </w:pPr>
            <w:r>
              <w:rPr>
                <w:rFonts w:asciiTheme="minorHAnsi" w:hAnsiTheme="minorHAnsi" w:cstheme="minorHAnsi"/>
                <w:sz w:val="22"/>
                <w:szCs w:val="22"/>
              </w:rPr>
              <w:t>Member roles template</w:t>
            </w:r>
          </w:p>
          <w:p w14:paraId="365B4B15" w14:textId="02715780" w:rsidR="009E7D22" w:rsidRPr="00DD4C46" w:rsidRDefault="009E7D22" w:rsidP="000C3070">
            <w:pPr>
              <w:rPr>
                <w:rFonts w:asciiTheme="minorHAnsi" w:hAnsiTheme="minorHAnsi" w:cstheme="minorHAnsi"/>
                <w:sz w:val="22"/>
                <w:szCs w:val="22"/>
              </w:rPr>
            </w:pPr>
            <w:r>
              <w:rPr>
                <w:rFonts w:asciiTheme="minorHAnsi" w:hAnsiTheme="minorHAnsi" w:cstheme="minorHAnsi"/>
                <w:sz w:val="22"/>
                <w:szCs w:val="22"/>
              </w:rPr>
              <w:t>Emails</w:t>
            </w:r>
          </w:p>
        </w:tc>
        <w:tc>
          <w:tcPr>
            <w:tcW w:w="1575" w:type="pct"/>
            <w:shd w:val="clear" w:color="auto" w:fill="FFFFFF" w:themeFill="background1"/>
          </w:tcPr>
          <w:p w14:paraId="67E16941" w14:textId="77777777" w:rsidR="000C3070" w:rsidRDefault="009E7D22" w:rsidP="00EF6270">
            <w:pPr>
              <w:pStyle w:val="ListParagraph"/>
              <w:numPr>
                <w:ilvl w:val="0"/>
                <w:numId w:val="8"/>
              </w:numPr>
              <w:rPr>
                <w:rFonts w:cstheme="minorHAnsi"/>
              </w:rPr>
            </w:pPr>
            <w:r>
              <w:rPr>
                <w:rFonts w:cstheme="minorHAnsi"/>
              </w:rPr>
              <w:t>Discuss individual comfortability navigating and using the platform</w:t>
            </w:r>
          </w:p>
          <w:p w14:paraId="675C46C8" w14:textId="5F2F7FB3" w:rsidR="009E7D22" w:rsidRPr="009E7D22" w:rsidRDefault="009E7D22" w:rsidP="00EF6270">
            <w:pPr>
              <w:pStyle w:val="ListParagraph"/>
              <w:numPr>
                <w:ilvl w:val="0"/>
                <w:numId w:val="8"/>
              </w:numPr>
              <w:rPr>
                <w:rFonts w:cstheme="minorHAnsi"/>
              </w:rPr>
            </w:pPr>
            <w:r>
              <w:rPr>
                <w:rFonts w:cstheme="minorHAnsi"/>
              </w:rPr>
              <w:t xml:space="preserve">Offer refresher training where needed </w:t>
            </w:r>
          </w:p>
        </w:tc>
        <w:tc>
          <w:tcPr>
            <w:tcW w:w="458" w:type="pct"/>
            <w:shd w:val="clear" w:color="auto" w:fill="FFFFFF" w:themeFill="background1"/>
          </w:tcPr>
          <w:p w14:paraId="5A1464E9" w14:textId="408A05FE" w:rsidR="000C3070" w:rsidRPr="00DD4C46" w:rsidRDefault="00561C8F" w:rsidP="000C3070">
            <w:pPr>
              <w:rPr>
                <w:rFonts w:asciiTheme="minorHAnsi" w:hAnsiTheme="minorHAnsi" w:cstheme="minorHAnsi"/>
                <w:sz w:val="22"/>
                <w:szCs w:val="22"/>
              </w:rPr>
            </w:pPr>
            <w:r>
              <w:rPr>
                <w:rFonts w:asciiTheme="minorHAnsi" w:hAnsiTheme="minorHAnsi" w:cstheme="minorHAnsi"/>
                <w:sz w:val="22"/>
                <w:szCs w:val="22"/>
              </w:rPr>
              <w:t>Bi-monthly</w:t>
            </w:r>
          </w:p>
        </w:tc>
        <w:tc>
          <w:tcPr>
            <w:tcW w:w="479" w:type="pct"/>
            <w:shd w:val="clear" w:color="auto" w:fill="FFFFFF" w:themeFill="background1"/>
            <w:noWrap/>
          </w:tcPr>
          <w:p w14:paraId="5B701AF4" w14:textId="77777777" w:rsidR="000C3070" w:rsidRPr="00DD4C46" w:rsidRDefault="000C3070" w:rsidP="000C3070">
            <w:pPr>
              <w:rPr>
                <w:rFonts w:asciiTheme="minorHAnsi" w:hAnsiTheme="minorHAnsi" w:cstheme="minorHAnsi"/>
                <w:sz w:val="22"/>
                <w:szCs w:val="22"/>
              </w:rPr>
            </w:pPr>
          </w:p>
        </w:tc>
      </w:tr>
      <w:tr w:rsidR="0098276B" w:rsidRPr="009A483A" w14:paraId="0089EFB9" w14:textId="77777777" w:rsidTr="00233AB6">
        <w:trPr>
          <w:trHeight w:val="557"/>
        </w:trPr>
        <w:tc>
          <w:tcPr>
            <w:tcW w:w="1158" w:type="pct"/>
            <w:shd w:val="clear" w:color="auto" w:fill="FFFFFF" w:themeFill="background1"/>
          </w:tcPr>
          <w:p w14:paraId="1A7E5777" w14:textId="77777777" w:rsidR="00DD4C46" w:rsidRDefault="00DD4C46" w:rsidP="00DD4C46">
            <w:pPr>
              <w:rPr>
                <w:rFonts w:asciiTheme="minorHAnsi" w:hAnsiTheme="minorHAnsi" w:cstheme="minorHAnsi"/>
                <w:sz w:val="22"/>
                <w:szCs w:val="22"/>
              </w:rPr>
            </w:pPr>
            <w:r w:rsidRPr="009A483A">
              <w:rPr>
                <w:rFonts w:asciiTheme="minorHAnsi" w:hAnsiTheme="minorHAnsi" w:cstheme="minorHAnsi"/>
                <w:sz w:val="22"/>
                <w:szCs w:val="22"/>
              </w:rPr>
              <w:t>Develop a set of indicators to monitor and review feedback</w:t>
            </w:r>
          </w:p>
          <w:p w14:paraId="7441C3F0" w14:textId="77777777" w:rsidR="00042144" w:rsidRDefault="00042144" w:rsidP="00EF6270">
            <w:pPr>
              <w:pStyle w:val="ListParagraph"/>
              <w:numPr>
                <w:ilvl w:val="0"/>
                <w:numId w:val="8"/>
              </w:numPr>
              <w:rPr>
                <w:rFonts w:cstheme="minorHAnsi"/>
              </w:rPr>
            </w:pPr>
            <w:r>
              <w:rPr>
                <w:rFonts w:cstheme="minorHAnsi"/>
              </w:rPr>
              <w:t xml:space="preserve">Bring identified trends to executive meetings </w:t>
            </w:r>
          </w:p>
          <w:p w14:paraId="00C0D958" w14:textId="61BF685C" w:rsidR="00042144" w:rsidRPr="00042144" w:rsidRDefault="00042144" w:rsidP="00EF6270">
            <w:pPr>
              <w:pStyle w:val="ListParagraph"/>
              <w:numPr>
                <w:ilvl w:val="0"/>
                <w:numId w:val="8"/>
              </w:numPr>
              <w:rPr>
                <w:rFonts w:cstheme="minorHAnsi"/>
              </w:rPr>
            </w:pPr>
            <w:r>
              <w:rPr>
                <w:rFonts w:cstheme="minorHAnsi"/>
              </w:rPr>
              <w:t>Bring</w:t>
            </w:r>
            <w:r w:rsidR="0098276B">
              <w:rPr>
                <w:rFonts w:cstheme="minorHAnsi"/>
              </w:rPr>
              <w:t xml:space="preserve"> service</w:t>
            </w:r>
            <w:r>
              <w:rPr>
                <w:rFonts w:cstheme="minorHAnsi"/>
              </w:rPr>
              <w:t xml:space="preserve"> responses to trends and evidence of changes made to board meetings </w:t>
            </w:r>
          </w:p>
        </w:tc>
        <w:tc>
          <w:tcPr>
            <w:tcW w:w="720" w:type="pct"/>
            <w:shd w:val="clear" w:color="auto" w:fill="FFFFFF" w:themeFill="background1"/>
          </w:tcPr>
          <w:p w14:paraId="015EA5A4" w14:textId="44F64C89" w:rsidR="00DD4C46" w:rsidRPr="00DD4C46" w:rsidRDefault="00042144" w:rsidP="00DD4C46">
            <w:pPr>
              <w:rPr>
                <w:rFonts w:asciiTheme="minorHAnsi" w:hAnsiTheme="minorHAnsi" w:cstheme="minorHAnsi"/>
                <w:sz w:val="22"/>
                <w:szCs w:val="22"/>
              </w:rPr>
            </w:pPr>
            <w:r>
              <w:rPr>
                <w:rFonts w:asciiTheme="minorHAnsi" w:hAnsiTheme="minorHAnsi" w:cstheme="minorHAnsi"/>
                <w:sz w:val="22"/>
                <w:szCs w:val="22"/>
              </w:rPr>
              <w:t xml:space="preserve">Board of Directors, Chief Executive Office and Senior Executive Team </w:t>
            </w:r>
          </w:p>
        </w:tc>
        <w:tc>
          <w:tcPr>
            <w:tcW w:w="610" w:type="pct"/>
            <w:shd w:val="clear" w:color="auto" w:fill="FFFFFF" w:themeFill="background1"/>
          </w:tcPr>
          <w:p w14:paraId="5B452D44" w14:textId="77777777" w:rsidR="00DD4C46" w:rsidRDefault="00DD4C46" w:rsidP="00DD4C46">
            <w:pPr>
              <w:rPr>
                <w:rFonts w:asciiTheme="minorHAnsi" w:hAnsiTheme="minorHAnsi" w:cstheme="minorHAnsi"/>
                <w:sz w:val="22"/>
                <w:szCs w:val="22"/>
              </w:rPr>
            </w:pPr>
            <w:r w:rsidRPr="002A4D9B">
              <w:rPr>
                <w:rFonts w:asciiTheme="minorHAnsi" w:hAnsiTheme="minorHAnsi" w:cstheme="minorHAnsi"/>
                <w:sz w:val="22"/>
                <w:szCs w:val="22"/>
              </w:rPr>
              <w:t xml:space="preserve"> </w:t>
            </w:r>
            <w:r w:rsidR="0098276B">
              <w:rPr>
                <w:rFonts w:asciiTheme="minorHAnsi" w:hAnsiTheme="minorHAnsi" w:cstheme="minorHAnsi"/>
                <w:sz w:val="22"/>
                <w:szCs w:val="22"/>
              </w:rPr>
              <w:t>Meetings</w:t>
            </w:r>
          </w:p>
          <w:p w14:paraId="27053F8D" w14:textId="6FC94E82" w:rsidR="0098276B" w:rsidRPr="00DD4C46" w:rsidRDefault="0098276B" w:rsidP="00DD4C46">
            <w:pPr>
              <w:rPr>
                <w:rFonts w:asciiTheme="minorHAnsi" w:hAnsiTheme="minorHAnsi" w:cstheme="minorHAnsi"/>
                <w:sz w:val="22"/>
                <w:szCs w:val="22"/>
              </w:rPr>
            </w:pPr>
            <w:r>
              <w:rPr>
                <w:rFonts w:asciiTheme="minorHAnsi" w:hAnsiTheme="minorHAnsi" w:cstheme="minorHAnsi"/>
                <w:sz w:val="22"/>
                <w:szCs w:val="22"/>
              </w:rPr>
              <w:t>Reports generated through the platform</w:t>
            </w:r>
          </w:p>
        </w:tc>
        <w:tc>
          <w:tcPr>
            <w:tcW w:w="1575" w:type="pct"/>
            <w:shd w:val="clear" w:color="auto" w:fill="FFFFFF" w:themeFill="background1"/>
          </w:tcPr>
          <w:p w14:paraId="7A8F377D" w14:textId="77777777" w:rsidR="00DD4C46" w:rsidRDefault="0098276B" w:rsidP="00EF6270">
            <w:pPr>
              <w:pStyle w:val="ListParagraph"/>
              <w:numPr>
                <w:ilvl w:val="0"/>
                <w:numId w:val="8"/>
              </w:numPr>
              <w:rPr>
                <w:rFonts w:cstheme="minorHAnsi"/>
              </w:rPr>
            </w:pPr>
            <w:r>
              <w:rPr>
                <w:rFonts w:cstheme="minorHAnsi"/>
              </w:rPr>
              <w:t xml:space="preserve">How the platform can help identify trends through the use of tags </w:t>
            </w:r>
          </w:p>
          <w:p w14:paraId="32F8F53A" w14:textId="6C455C9C" w:rsidR="0098276B" w:rsidRDefault="0098276B" w:rsidP="00EF6270">
            <w:pPr>
              <w:pStyle w:val="ListParagraph"/>
              <w:numPr>
                <w:ilvl w:val="0"/>
                <w:numId w:val="8"/>
              </w:numPr>
              <w:rPr>
                <w:rFonts w:cstheme="minorHAnsi"/>
              </w:rPr>
            </w:pPr>
            <w:r>
              <w:rPr>
                <w:rFonts w:cstheme="minorHAnsi"/>
              </w:rPr>
              <w:t>Use of story tags (internal) to tracks new and existing trends</w:t>
            </w:r>
            <w:r w:rsidR="00561C8F">
              <w:rPr>
                <w:rFonts w:cstheme="minorHAnsi"/>
              </w:rPr>
              <w:t xml:space="preserve"> – See Care Opinion Team for support</w:t>
            </w:r>
          </w:p>
          <w:p w14:paraId="5BB3D305" w14:textId="068820B6" w:rsidR="0098276B" w:rsidRDefault="0098276B" w:rsidP="00EF6270">
            <w:pPr>
              <w:pStyle w:val="ListParagraph"/>
              <w:numPr>
                <w:ilvl w:val="0"/>
                <w:numId w:val="8"/>
              </w:numPr>
              <w:rPr>
                <w:rFonts w:cstheme="minorHAnsi"/>
              </w:rPr>
            </w:pPr>
            <w:r>
              <w:rPr>
                <w:rFonts w:cstheme="minorHAnsi"/>
              </w:rPr>
              <w:t>Tracking how trends are being responded to and changes made in response</w:t>
            </w:r>
          </w:p>
          <w:p w14:paraId="0F63C154" w14:textId="5DF4FDCC" w:rsidR="0098276B" w:rsidRPr="0098276B" w:rsidRDefault="0098276B" w:rsidP="00EF6270">
            <w:pPr>
              <w:pStyle w:val="ListParagraph"/>
              <w:numPr>
                <w:ilvl w:val="0"/>
                <w:numId w:val="8"/>
              </w:numPr>
              <w:rPr>
                <w:rFonts w:cstheme="minorHAnsi"/>
              </w:rPr>
            </w:pPr>
            <w:r w:rsidRPr="00F50030">
              <w:rPr>
                <w:rFonts w:cstheme="minorHAnsi"/>
              </w:rPr>
              <w:lastRenderedPageBreak/>
              <w:t>Suggested KPIs</w:t>
            </w:r>
            <w:r w:rsidR="00233AB6">
              <w:rPr>
                <w:rFonts w:cstheme="minorHAnsi"/>
              </w:rPr>
              <w:t xml:space="preserve"> around story generation campaigns</w:t>
            </w:r>
          </w:p>
        </w:tc>
        <w:tc>
          <w:tcPr>
            <w:tcW w:w="458" w:type="pct"/>
            <w:shd w:val="clear" w:color="auto" w:fill="FFFFFF" w:themeFill="background1"/>
          </w:tcPr>
          <w:p w14:paraId="00FC6815" w14:textId="4C35B26D" w:rsidR="00DD4C46" w:rsidRPr="00DD4C46" w:rsidRDefault="00DD4C46" w:rsidP="00DD4C46">
            <w:pPr>
              <w:rPr>
                <w:rFonts w:asciiTheme="minorHAnsi" w:hAnsiTheme="minorHAnsi" w:cstheme="minorHAnsi"/>
                <w:sz w:val="22"/>
                <w:szCs w:val="22"/>
              </w:rPr>
            </w:pPr>
            <w:r w:rsidRPr="002A4D9B">
              <w:rPr>
                <w:rFonts w:asciiTheme="minorHAnsi" w:hAnsiTheme="minorHAnsi" w:cstheme="minorHAnsi"/>
                <w:sz w:val="22"/>
                <w:szCs w:val="22"/>
              </w:rPr>
              <w:lastRenderedPageBreak/>
              <w:t> </w:t>
            </w:r>
          </w:p>
        </w:tc>
        <w:tc>
          <w:tcPr>
            <w:tcW w:w="479" w:type="pct"/>
            <w:shd w:val="clear" w:color="auto" w:fill="FFFFFF" w:themeFill="background1"/>
            <w:noWrap/>
          </w:tcPr>
          <w:p w14:paraId="6E319E11" w14:textId="430ACDF9" w:rsidR="00DD4C46" w:rsidRPr="00DD4C46" w:rsidRDefault="00DD4C46" w:rsidP="00DD4C46">
            <w:pPr>
              <w:rPr>
                <w:rFonts w:asciiTheme="minorHAnsi" w:hAnsiTheme="minorHAnsi" w:cstheme="minorHAnsi"/>
                <w:sz w:val="22"/>
                <w:szCs w:val="22"/>
              </w:rPr>
            </w:pPr>
            <w:r w:rsidRPr="002A4D9B">
              <w:rPr>
                <w:rFonts w:asciiTheme="minorHAnsi" w:hAnsiTheme="minorHAnsi" w:cstheme="minorHAnsi"/>
                <w:sz w:val="22"/>
                <w:szCs w:val="22"/>
              </w:rPr>
              <w:t> </w:t>
            </w:r>
          </w:p>
        </w:tc>
      </w:tr>
      <w:tr w:rsidR="0098276B" w:rsidRPr="009A483A" w14:paraId="2BAE4766" w14:textId="77777777" w:rsidTr="0098276B">
        <w:trPr>
          <w:trHeight w:val="315"/>
        </w:trPr>
        <w:tc>
          <w:tcPr>
            <w:tcW w:w="1158" w:type="pct"/>
            <w:shd w:val="clear" w:color="auto" w:fill="FFFFFF" w:themeFill="background1"/>
          </w:tcPr>
          <w:p w14:paraId="1601A6D0" w14:textId="73272B36" w:rsidR="00C35C73" w:rsidRPr="009A483A" w:rsidRDefault="00283A12" w:rsidP="00C35C73">
            <w:pPr>
              <w:rPr>
                <w:rFonts w:asciiTheme="minorHAnsi" w:hAnsiTheme="minorHAnsi" w:cstheme="minorHAnsi"/>
                <w:sz w:val="22"/>
                <w:szCs w:val="22"/>
              </w:rPr>
            </w:pPr>
            <w:r>
              <w:rPr>
                <w:rFonts w:asciiTheme="minorHAnsi" w:hAnsiTheme="minorHAnsi" w:cstheme="minorHAnsi"/>
                <w:sz w:val="22"/>
                <w:szCs w:val="22"/>
              </w:rPr>
              <w:t>Care Opinion logo added to email signatures</w:t>
            </w:r>
          </w:p>
        </w:tc>
        <w:tc>
          <w:tcPr>
            <w:tcW w:w="720" w:type="pct"/>
            <w:shd w:val="clear" w:color="auto" w:fill="FFFFFF" w:themeFill="background1"/>
          </w:tcPr>
          <w:p w14:paraId="4F5B795D" w14:textId="6BF45509" w:rsidR="00042144" w:rsidRDefault="00042144" w:rsidP="00C35C73">
            <w:pPr>
              <w:rPr>
                <w:rFonts w:asciiTheme="minorHAnsi" w:hAnsiTheme="minorHAnsi" w:cstheme="minorHAnsi"/>
                <w:sz w:val="22"/>
                <w:szCs w:val="22"/>
              </w:rPr>
            </w:pPr>
            <w:r>
              <w:rPr>
                <w:rFonts w:asciiTheme="minorHAnsi" w:hAnsiTheme="minorHAnsi" w:cstheme="minorHAnsi"/>
                <w:sz w:val="22"/>
                <w:szCs w:val="22"/>
              </w:rPr>
              <w:t xml:space="preserve">Key stakeholders (Segment 2) - </w:t>
            </w:r>
          </w:p>
          <w:p w14:paraId="58693DBF" w14:textId="583E0D4D" w:rsidR="00C35C73" w:rsidRPr="00042144" w:rsidRDefault="00042144" w:rsidP="00042144">
            <w:pPr>
              <w:rPr>
                <w:rFonts w:cstheme="minorHAnsi"/>
              </w:rPr>
            </w:pPr>
            <w:r w:rsidRPr="00042144">
              <w:rPr>
                <w:rFonts w:asciiTheme="minorHAnsi" w:hAnsiTheme="minorHAnsi" w:cstheme="minorHAnsi"/>
                <w:sz w:val="22"/>
                <w:szCs w:val="22"/>
              </w:rPr>
              <w:t>Inclu</w:t>
            </w:r>
            <w:r w:rsidR="00FA5F2B">
              <w:rPr>
                <w:rFonts w:asciiTheme="minorHAnsi" w:hAnsiTheme="minorHAnsi" w:cstheme="minorHAnsi"/>
                <w:sz w:val="22"/>
                <w:szCs w:val="22"/>
              </w:rPr>
              <w:t>ding:</w:t>
            </w:r>
            <w:r w:rsidRPr="00042144">
              <w:rPr>
                <w:rFonts w:asciiTheme="minorHAnsi" w:hAnsiTheme="minorHAnsi" w:cstheme="minorHAnsi"/>
                <w:sz w:val="22"/>
                <w:szCs w:val="22"/>
              </w:rPr>
              <w:t xml:space="preserve"> responding staff, executive team and site administrator (Q&amp;S person)</w:t>
            </w:r>
          </w:p>
        </w:tc>
        <w:tc>
          <w:tcPr>
            <w:tcW w:w="610" w:type="pct"/>
            <w:shd w:val="clear" w:color="auto" w:fill="FFFFFF" w:themeFill="background1"/>
          </w:tcPr>
          <w:p w14:paraId="4093F60C" w14:textId="77777777" w:rsidR="00C35C73" w:rsidRDefault="00FA5F2B" w:rsidP="00C35C73">
            <w:pPr>
              <w:rPr>
                <w:rFonts w:asciiTheme="minorHAnsi" w:hAnsiTheme="minorHAnsi" w:cstheme="minorHAnsi"/>
                <w:sz w:val="22"/>
                <w:szCs w:val="22"/>
              </w:rPr>
            </w:pPr>
            <w:r>
              <w:rPr>
                <w:rFonts w:asciiTheme="minorHAnsi" w:hAnsiTheme="minorHAnsi" w:cstheme="minorHAnsi"/>
                <w:sz w:val="22"/>
                <w:szCs w:val="22"/>
              </w:rPr>
              <w:t xml:space="preserve">Meetings </w:t>
            </w:r>
          </w:p>
          <w:p w14:paraId="5872AD77" w14:textId="563986A1" w:rsidR="00FA5F2B" w:rsidRPr="00DD4C46" w:rsidRDefault="00FA5F2B" w:rsidP="00C35C73">
            <w:pPr>
              <w:rPr>
                <w:rFonts w:asciiTheme="minorHAnsi" w:hAnsiTheme="minorHAnsi" w:cstheme="minorHAnsi"/>
                <w:sz w:val="22"/>
                <w:szCs w:val="22"/>
              </w:rPr>
            </w:pPr>
            <w:r>
              <w:rPr>
                <w:rFonts w:asciiTheme="minorHAnsi" w:hAnsiTheme="minorHAnsi" w:cstheme="minorHAnsi"/>
                <w:sz w:val="22"/>
                <w:szCs w:val="22"/>
              </w:rPr>
              <w:t>Email</w:t>
            </w:r>
          </w:p>
        </w:tc>
        <w:tc>
          <w:tcPr>
            <w:tcW w:w="1575" w:type="pct"/>
            <w:shd w:val="clear" w:color="auto" w:fill="FFFFFF" w:themeFill="background1"/>
          </w:tcPr>
          <w:p w14:paraId="160F530D" w14:textId="77777777" w:rsidR="00C35C73" w:rsidRDefault="0098276B" w:rsidP="00EF6270">
            <w:pPr>
              <w:pStyle w:val="ListParagraph"/>
              <w:numPr>
                <w:ilvl w:val="0"/>
                <w:numId w:val="8"/>
              </w:numPr>
              <w:rPr>
                <w:rFonts w:cstheme="minorHAnsi"/>
              </w:rPr>
            </w:pPr>
            <w:r>
              <w:rPr>
                <w:rFonts w:cstheme="minorHAnsi"/>
              </w:rPr>
              <w:t xml:space="preserve">As the platform is further integrated with the service including the logo in email signatures is a good demonstration of commitment to relational feedback </w:t>
            </w:r>
          </w:p>
          <w:p w14:paraId="42758958" w14:textId="2018F71D" w:rsidR="00636298" w:rsidRPr="0098276B" w:rsidRDefault="0012625F" w:rsidP="00EF6270">
            <w:pPr>
              <w:pStyle w:val="ListParagraph"/>
              <w:numPr>
                <w:ilvl w:val="0"/>
                <w:numId w:val="8"/>
              </w:numPr>
              <w:rPr>
                <w:rFonts w:cstheme="minorHAnsi"/>
              </w:rPr>
            </w:pPr>
            <w:r>
              <w:rPr>
                <w:rFonts w:cstheme="minorHAnsi"/>
              </w:rPr>
              <w:t xml:space="preserve">Partnership visibility </w:t>
            </w:r>
          </w:p>
        </w:tc>
        <w:tc>
          <w:tcPr>
            <w:tcW w:w="458" w:type="pct"/>
            <w:shd w:val="clear" w:color="auto" w:fill="FFFFFF" w:themeFill="background1"/>
          </w:tcPr>
          <w:p w14:paraId="3222CA03" w14:textId="77777777" w:rsidR="00C35C73" w:rsidRPr="00DD4C46" w:rsidRDefault="00C35C73" w:rsidP="00C35C73">
            <w:pPr>
              <w:rPr>
                <w:rFonts w:asciiTheme="minorHAnsi" w:hAnsiTheme="minorHAnsi" w:cstheme="minorHAnsi"/>
                <w:sz w:val="22"/>
                <w:szCs w:val="22"/>
              </w:rPr>
            </w:pPr>
          </w:p>
        </w:tc>
        <w:tc>
          <w:tcPr>
            <w:tcW w:w="479" w:type="pct"/>
            <w:shd w:val="clear" w:color="auto" w:fill="FFFFFF" w:themeFill="background1"/>
            <w:noWrap/>
          </w:tcPr>
          <w:p w14:paraId="7BACB525" w14:textId="77777777" w:rsidR="00C35C73" w:rsidRPr="00DD4C46" w:rsidRDefault="00C35C73" w:rsidP="00C35C73">
            <w:pPr>
              <w:rPr>
                <w:rFonts w:asciiTheme="minorHAnsi" w:hAnsiTheme="minorHAnsi" w:cstheme="minorHAnsi"/>
                <w:sz w:val="22"/>
                <w:szCs w:val="22"/>
              </w:rPr>
            </w:pPr>
          </w:p>
        </w:tc>
      </w:tr>
      <w:tr w:rsidR="00FA5F2B" w:rsidRPr="009A483A" w14:paraId="29AE217A" w14:textId="77777777" w:rsidTr="00FA5F2B">
        <w:trPr>
          <w:trHeight w:val="315"/>
        </w:trPr>
        <w:tc>
          <w:tcPr>
            <w:tcW w:w="1158" w:type="pct"/>
            <w:shd w:val="clear" w:color="auto" w:fill="FFFFFF" w:themeFill="background1"/>
          </w:tcPr>
          <w:p w14:paraId="682452B8" w14:textId="227A58E1" w:rsidR="00C35C73" w:rsidRDefault="00C35C73" w:rsidP="00C35C73">
            <w:pPr>
              <w:rPr>
                <w:rFonts w:asciiTheme="minorHAnsi" w:hAnsiTheme="minorHAnsi" w:cstheme="minorHAnsi"/>
                <w:sz w:val="22"/>
                <w:szCs w:val="22"/>
              </w:rPr>
            </w:pPr>
            <w:r w:rsidRPr="009A483A">
              <w:rPr>
                <w:rFonts w:asciiTheme="minorHAnsi" w:hAnsiTheme="minorHAnsi" w:cstheme="minorHAnsi"/>
                <w:sz w:val="22"/>
                <w:szCs w:val="22"/>
              </w:rPr>
              <w:t>Set quarterly review calls/webinars between the Exec lead, Operation lead and Care Opinion</w:t>
            </w:r>
          </w:p>
        </w:tc>
        <w:tc>
          <w:tcPr>
            <w:tcW w:w="720" w:type="pct"/>
            <w:shd w:val="clear" w:color="auto" w:fill="FFFFFF" w:themeFill="background1"/>
          </w:tcPr>
          <w:p w14:paraId="54863B8D" w14:textId="28F8771C" w:rsidR="00C35C73" w:rsidRPr="00DD4C46" w:rsidRDefault="00835127" w:rsidP="00C35C73">
            <w:pPr>
              <w:rPr>
                <w:rFonts w:asciiTheme="minorHAnsi" w:hAnsiTheme="minorHAnsi" w:cstheme="minorHAnsi"/>
                <w:sz w:val="22"/>
                <w:szCs w:val="22"/>
              </w:rPr>
            </w:pPr>
            <w:r>
              <w:rPr>
                <w:rFonts w:asciiTheme="minorHAnsi" w:hAnsiTheme="minorHAnsi" w:cstheme="minorHAnsi"/>
                <w:sz w:val="22"/>
                <w:szCs w:val="22"/>
              </w:rPr>
              <w:t>Executive lead and Operational lead</w:t>
            </w:r>
          </w:p>
        </w:tc>
        <w:tc>
          <w:tcPr>
            <w:tcW w:w="610" w:type="pct"/>
            <w:shd w:val="clear" w:color="auto" w:fill="FFFFFF" w:themeFill="background1"/>
          </w:tcPr>
          <w:p w14:paraId="3D72F747" w14:textId="77777777" w:rsidR="00C35C73" w:rsidRDefault="00835127" w:rsidP="00C35C73">
            <w:pPr>
              <w:rPr>
                <w:rFonts w:asciiTheme="minorHAnsi" w:hAnsiTheme="minorHAnsi" w:cstheme="minorHAnsi"/>
                <w:sz w:val="22"/>
                <w:szCs w:val="22"/>
              </w:rPr>
            </w:pPr>
            <w:r>
              <w:rPr>
                <w:rFonts w:asciiTheme="minorHAnsi" w:hAnsiTheme="minorHAnsi" w:cstheme="minorHAnsi"/>
                <w:sz w:val="22"/>
                <w:szCs w:val="22"/>
              </w:rPr>
              <w:t xml:space="preserve">Video conferencing </w:t>
            </w:r>
          </w:p>
          <w:p w14:paraId="3CA780D7" w14:textId="296423C3" w:rsidR="00835127" w:rsidRPr="00DD4C46" w:rsidRDefault="00835127" w:rsidP="00C35C73">
            <w:pPr>
              <w:rPr>
                <w:rFonts w:asciiTheme="minorHAnsi" w:hAnsiTheme="minorHAnsi" w:cstheme="minorHAnsi"/>
                <w:sz w:val="22"/>
                <w:szCs w:val="22"/>
              </w:rPr>
            </w:pPr>
            <w:r>
              <w:rPr>
                <w:rFonts w:asciiTheme="minorHAnsi" w:hAnsiTheme="minorHAnsi" w:cstheme="minorHAnsi"/>
                <w:sz w:val="22"/>
                <w:szCs w:val="22"/>
              </w:rPr>
              <w:t>Emails</w:t>
            </w:r>
          </w:p>
        </w:tc>
        <w:tc>
          <w:tcPr>
            <w:tcW w:w="1575" w:type="pct"/>
            <w:shd w:val="clear" w:color="auto" w:fill="FFFFFF" w:themeFill="background1"/>
          </w:tcPr>
          <w:p w14:paraId="0106922C" w14:textId="25E6E707" w:rsidR="00C35C73" w:rsidRPr="00835127" w:rsidRDefault="00835127" w:rsidP="00EF6270">
            <w:pPr>
              <w:pStyle w:val="ListParagraph"/>
              <w:numPr>
                <w:ilvl w:val="0"/>
                <w:numId w:val="8"/>
              </w:numPr>
              <w:rPr>
                <w:rFonts w:cstheme="minorHAnsi"/>
              </w:rPr>
            </w:pPr>
            <w:r>
              <w:rPr>
                <w:rFonts w:cstheme="minorHAnsi"/>
              </w:rPr>
              <w:t>Discussion on roll-out, partnership and hurdles</w:t>
            </w:r>
          </w:p>
        </w:tc>
        <w:tc>
          <w:tcPr>
            <w:tcW w:w="458" w:type="pct"/>
            <w:shd w:val="clear" w:color="auto" w:fill="FFFFFF" w:themeFill="background1"/>
          </w:tcPr>
          <w:p w14:paraId="74226232" w14:textId="77777777" w:rsidR="00C35C73" w:rsidRPr="00DD4C46" w:rsidRDefault="00C35C73" w:rsidP="00C35C73">
            <w:pPr>
              <w:rPr>
                <w:rFonts w:asciiTheme="minorHAnsi" w:hAnsiTheme="minorHAnsi" w:cstheme="minorHAnsi"/>
                <w:sz w:val="22"/>
                <w:szCs w:val="22"/>
              </w:rPr>
            </w:pPr>
          </w:p>
        </w:tc>
        <w:tc>
          <w:tcPr>
            <w:tcW w:w="479" w:type="pct"/>
            <w:shd w:val="clear" w:color="auto" w:fill="FFFFFF" w:themeFill="background1"/>
            <w:noWrap/>
          </w:tcPr>
          <w:p w14:paraId="661E0B8E" w14:textId="77777777" w:rsidR="00C35C73" w:rsidRPr="00DD4C46" w:rsidRDefault="00C35C73" w:rsidP="00C35C73">
            <w:pPr>
              <w:rPr>
                <w:rFonts w:asciiTheme="minorHAnsi" w:hAnsiTheme="minorHAnsi" w:cstheme="minorHAnsi"/>
                <w:sz w:val="22"/>
                <w:szCs w:val="22"/>
              </w:rPr>
            </w:pPr>
          </w:p>
        </w:tc>
      </w:tr>
      <w:tr w:rsidR="00FA5F2B" w:rsidRPr="009A483A" w14:paraId="4E2E8EAD" w14:textId="77777777" w:rsidTr="00FA5F2B">
        <w:trPr>
          <w:trHeight w:val="525"/>
        </w:trPr>
        <w:tc>
          <w:tcPr>
            <w:tcW w:w="1158" w:type="pct"/>
            <w:shd w:val="clear" w:color="auto" w:fill="FFFFFF" w:themeFill="background1"/>
          </w:tcPr>
          <w:p w14:paraId="18470576" w14:textId="5E8197CD" w:rsidR="00C35C73" w:rsidRPr="00F74C1B" w:rsidRDefault="00FA5F2B" w:rsidP="00FA5F2B">
            <w:pPr>
              <w:rPr>
                <w:rFonts w:cstheme="minorHAnsi"/>
              </w:rPr>
            </w:pPr>
            <w:r>
              <w:rPr>
                <w:rFonts w:asciiTheme="minorHAnsi" w:hAnsiTheme="minorHAnsi" w:cstheme="minorHAnsi"/>
                <w:sz w:val="22"/>
                <w:szCs w:val="22"/>
              </w:rPr>
              <w:t>S</w:t>
            </w:r>
            <w:r w:rsidR="003B0CF8" w:rsidRPr="003B0CF8">
              <w:rPr>
                <w:rFonts w:asciiTheme="minorHAnsi" w:hAnsiTheme="minorHAnsi" w:cstheme="minorHAnsi"/>
                <w:sz w:val="22"/>
                <w:szCs w:val="22"/>
              </w:rPr>
              <w:t xml:space="preserve">ocial media campaign </w:t>
            </w:r>
          </w:p>
        </w:tc>
        <w:tc>
          <w:tcPr>
            <w:tcW w:w="720" w:type="pct"/>
            <w:shd w:val="clear" w:color="auto" w:fill="FFFFFF" w:themeFill="background1"/>
          </w:tcPr>
          <w:p w14:paraId="77A945EC" w14:textId="6E3942B4" w:rsidR="00835127" w:rsidRPr="00DD4C46" w:rsidRDefault="008E3826" w:rsidP="00C35C73">
            <w:pPr>
              <w:rPr>
                <w:rFonts w:asciiTheme="minorHAnsi" w:hAnsiTheme="minorHAnsi" w:cstheme="minorHAnsi"/>
                <w:sz w:val="22"/>
                <w:szCs w:val="22"/>
              </w:rPr>
            </w:pPr>
            <w:r>
              <w:rPr>
                <w:rFonts w:asciiTheme="minorHAnsi" w:hAnsiTheme="minorHAnsi" w:cstheme="minorHAnsi"/>
                <w:sz w:val="22"/>
                <w:szCs w:val="22"/>
              </w:rPr>
              <w:t>Consumers and general public</w:t>
            </w:r>
          </w:p>
        </w:tc>
        <w:tc>
          <w:tcPr>
            <w:tcW w:w="610" w:type="pct"/>
            <w:shd w:val="clear" w:color="auto" w:fill="FFFFFF" w:themeFill="background1"/>
            <w:hideMark/>
          </w:tcPr>
          <w:p w14:paraId="09291AE3" w14:textId="77777777" w:rsidR="00561C8F" w:rsidRPr="00200472" w:rsidRDefault="00561C8F" w:rsidP="00561C8F">
            <w:pPr>
              <w:rPr>
                <w:rFonts w:asciiTheme="minorHAnsi" w:hAnsiTheme="minorHAnsi" w:cstheme="minorHAnsi"/>
                <w:sz w:val="22"/>
                <w:szCs w:val="22"/>
              </w:rPr>
            </w:pPr>
            <w:r w:rsidRPr="00200472">
              <w:rPr>
                <w:rFonts w:asciiTheme="minorHAnsi" w:hAnsiTheme="minorHAnsi" w:cstheme="minorHAnsi"/>
                <w:sz w:val="22"/>
                <w:szCs w:val="22"/>
              </w:rPr>
              <w:t>Social media kindness kit (provided by Care Opinion)</w:t>
            </w:r>
          </w:p>
          <w:p w14:paraId="33EC6892" w14:textId="08F91D35" w:rsidR="00C35C73" w:rsidRPr="00DD4C46" w:rsidRDefault="00561C8F" w:rsidP="00561C8F">
            <w:pPr>
              <w:rPr>
                <w:rFonts w:asciiTheme="minorHAnsi" w:hAnsiTheme="minorHAnsi" w:cstheme="minorHAnsi"/>
                <w:sz w:val="22"/>
                <w:szCs w:val="22"/>
              </w:rPr>
            </w:pPr>
            <w:r w:rsidRPr="00200472">
              <w:rPr>
                <w:rFonts w:asciiTheme="minorHAnsi" w:hAnsiTheme="minorHAnsi" w:cstheme="minorHAnsi"/>
                <w:sz w:val="22"/>
                <w:szCs w:val="22"/>
              </w:rPr>
              <w:t>Social media posts</w:t>
            </w:r>
          </w:p>
        </w:tc>
        <w:tc>
          <w:tcPr>
            <w:tcW w:w="1575" w:type="pct"/>
            <w:shd w:val="clear" w:color="auto" w:fill="FFFFFF" w:themeFill="background1"/>
            <w:hideMark/>
          </w:tcPr>
          <w:p w14:paraId="1B2FA10F" w14:textId="119DB65C" w:rsidR="00FA5F2B" w:rsidRDefault="00FA5F2B" w:rsidP="00561C8F">
            <w:pPr>
              <w:pStyle w:val="ListParagraph"/>
              <w:numPr>
                <w:ilvl w:val="0"/>
                <w:numId w:val="8"/>
              </w:numPr>
              <w:rPr>
                <w:rFonts w:cstheme="minorHAnsi"/>
              </w:rPr>
            </w:pPr>
            <w:r>
              <w:rPr>
                <w:rFonts w:cstheme="minorHAnsi"/>
              </w:rPr>
              <w:t xml:space="preserve">How the service </w:t>
            </w:r>
            <w:r w:rsidRPr="00FA5F2B">
              <w:rPr>
                <w:rFonts w:cstheme="minorHAnsi"/>
              </w:rPr>
              <w:t>is acting on online</w:t>
            </w:r>
            <w:r>
              <w:rPr>
                <w:rFonts w:cstheme="minorHAnsi"/>
              </w:rPr>
              <w:t>, relational</w:t>
            </w:r>
            <w:r w:rsidRPr="00FA5F2B">
              <w:rPr>
                <w:rFonts w:cstheme="minorHAnsi"/>
              </w:rPr>
              <w:t xml:space="preserve"> feedback</w:t>
            </w:r>
          </w:p>
          <w:p w14:paraId="18A95687" w14:textId="77777777" w:rsidR="00C35C73" w:rsidRDefault="00FA5F2B" w:rsidP="00561C8F">
            <w:pPr>
              <w:pStyle w:val="ListParagraph"/>
              <w:numPr>
                <w:ilvl w:val="0"/>
                <w:numId w:val="8"/>
              </w:numPr>
              <w:rPr>
                <w:rFonts w:cstheme="minorHAnsi"/>
              </w:rPr>
            </w:pPr>
            <w:r>
              <w:rPr>
                <w:rFonts w:cstheme="minorHAnsi"/>
              </w:rPr>
              <w:t>Story generation campaign – encourage consumers that their feedback matters</w:t>
            </w:r>
          </w:p>
          <w:p w14:paraId="33692840" w14:textId="77777777" w:rsidR="00561C8F" w:rsidRPr="00200472" w:rsidRDefault="00561C8F" w:rsidP="00561C8F">
            <w:pPr>
              <w:pStyle w:val="ListParagraph"/>
              <w:numPr>
                <w:ilvl w:val="0"/>
                <w:numId w:val="8"/>
              </w:numPr>
              <w:rPr>
                <w:rFonts w:cstheme="minorHAnsi"/>
              </w:rPr>
            </w:pPr>
            <w:r w:rsidRPr="00200472">
              <w:rPr>
                <w:rFonts w:cstheme="minorHAnsi"/>
              </w:rPr>
              <w:t xml:space="preserve">Raise awareness of the service’s commitment to public, online feedback </w:t>
            </w:r>
          </w:p>
          <w:p w14:paraId="6439E35C" w14:textId="77777777" w:rsidR="00561C8F" w:rsidRPr="00200472" w:rsidRDefault="00561C8F" w:rsidP="00561C8F">
            <w:pPr>
              <w:pStyle w:val="ListParagraph"/>
              <w:numPr>
                <w:ilvl w:val="0"/>
                <w:numId w:val="8"/>
              </w:numPr>
              <w:rPr>
                <w:rFonts w:cstheme="minorHAnsi"/>
              </w:rPr>
            </w:pPr>
            <w:r w:rsidRPr="00200472">
              <w:rPr>
                <w:rFonts w:cstheme="minorHAnsi"/>
              </w:rPr>
              <w:t>Invite consumers to share their stories</w:t>
            </w:r>
          </w:p>
          <w:p w14:paraId="0F746A01" w14:textId="1BD41E89" w:rsidR="00561C8F" w:rsidRPr="00DD4C46" w:rsidRDefault="00561C8F" w:rsidP="00561C8F">
            <w:pPr>
              <w:pStyle w:val="ListParagraph"/>
              <w:numPr>
                <w:ilvl w:val="0"/>
                <w:numId w:val="8"/>
              </w:numPr>
              <w:rPr>
                <w:rFonts w:cstheme="minorHAnsi"/>
              </w:rPr>
            </w:pPr>
            <w:r w:rsidRPr="00200472">
              <w:rPr>
                <w:rFonts w:cstheme="minorHAnsi"/>
              </w:rPr>
              <w:t>Focus on episodes of care involving outstanding kindness</w:t>
            </w:r>
          </w:p>
        </w:tc>
        <w:tc>
          <w:tcPr>
            <w:tcW w:w="458" w:type="pct"/>
            <w:shd w:val="clear" w:color="auto" w:fill="FFFFFF" w:themeFill="background1"/>
            <w:hideMark/>
          </w:tcPr>
          <w:p w14:paraId="00136E5A" w14:textId="450C33A1" w:rsidR="00C35C73" w:rsidRPr="00DD4C46" w:rsidRDefault="00561C8F" w:rsidP="00C35C73">
            <w:pPr>
              <w:rPr>
                <w:rFonts w:asciiTheme="minorHAnsi" w:hAnsiTheme="minorHAnsi" w:cstheme="minorHAnsi"/>
                <w:sz w:val="22"/>
                <w:szCs w:val="22"/>
              </w:rPr>
            </w:pPr>
            <w:r w:rsidRPr="00200472">
              <w:rPr>
                <w:rFonts w:asciiTheme="minorHAnsi" w:hAnsiTheme="minorHAnsi" w:cstheme="minorHAnsi"/>
                <w:sz w:val="22"/>
                <w:szCs w:val="22"/>
              </w:rPr>
              <w:t>Can be repeated as necessary as a story generation campaign</w:t>
            </w:r>
          </w:p>
        </w:tc>
        <w:tc>
          <w:tcPr>
            <w:tcW w:w="479" w:type="pct"/>
            <w:shd w:val="clear" w:color="auto" w:fill="FFFFFF" w:themeFill="background1"/>
            <w:noWrap/>
            <w:hideMark/>
          </w:tcPr>
          <w:p w14:paraId="047D18D6" w14:textId="77777777" w:rsidR="00C35C73" w:rsidRPr="00DD4C46" w:rsidRDefault="00C35C73" w:rsidP="00C35C73">
            <w:pPr>
              <w:rPr>
                <w:rFonts w:asciiTheme="minorHAnsi" w:hAnsiTheme="minorHAnsi" w:cstheme="minorHAnsi"/>
                <w:sz w:val="22"/>
                <w:szCs w:val="22"/>
              </w:rPr>
            </w:pPr>
          </w:p>
        </w:tc>
      </w:tr>
      <w:tr w:rsidR="008D149E" w:rsidRPr="009A483A" w14:paraId="22BB6AB3" w14:textId="77777777" w:rsidTr="00FA5F2B">
        <w:trPr>
          <w:trHeight w:val="525"/>
        </w:trPr>
        <w:tc>
          <w:tcPr>
            <w:tcW w:w="1158" w:type="pct"/>
            <w:shd w:val="clear" w:color="auto" w:fill="FFFFFF" w:themeFill="background1"/>
          </w:tcPr>
          <w:p w14:paraId="3FB8609B" w14:textId="7F3A3D91" w:rsidR="008D149E" w:rsidRPr="003B0CF8" w:rsidRDefault="0038523F" w:rsidP="008D149E">
            <w:pPr>
              <w:rPr>
                <w:rFonts w:asciiTheme="minorHAnsi" w:hAnsiTheme="minorHAnsi" w:cstheme="minorHAnsi"/>
                <w:sz w:val="22"/>
                <w:szCs w:val="22"/>
              </w:rPr>
            </w:pPr>
            <w:r>
              <w:rPr>
                <w:rFonts w:asciiTheme="minorHAnsi" w:hAnsiTheme="minorHAnsi" w:cstheme="minorHAnsi"/>
                <w:sz w:val="22"/>
                <w:szCs w:val="22"/>
              </w:rPr>
              <w:t>Staff champion and CO Hero campaigns</w:t>
            </w:r>
            <w:r w:rsidR="00FA5F2B">
              <w:rPr>
                <w:rFonts w:asciiTheme="minorHAnsi" w:hAnsiTheme="minorHAnsi" w:cstheme="minorHAnsi"/>
                <w:sz w:val="22"/>
                <w:szCs w:val="22"/>
              </w:rPr>
              <w:t xml:space="preserve"> </w:t>
            </w:r>
          </w:p>
        </w:tc>
        <w:tc>
          <w:tcPr>
            <w:tcW w:w="720" w:type="pct"/>
            <w:shd w:val="clear" w:color="auto" w:fill="FFFFFF" w:themeFill="background1"/>
          </w:tcPr>
          <w:p w14:paraId="1F5EE085" w14:textId="3D6EB65D" w:rsidR="008D149E" w:rsidRDefault="00FA5F2B" w:rsidP="008D149E">
            <w:pPr>
              <w:rPr>
                <w:rFonts w:asciiTheme="minorHAnsi" w:hAnsiTheme="minorHAnsi" w:cstheme="minorHAnsi"/>
                <w:sz w:val="22"/>
                <w:szCs w:val="22"/>
              </w:rPr>
            </w:pPr>
            <w:r>
              <w:rPr>
                <w:rFonts w:asciiTheme="minorHAnsi" w:hAnsiTheme="minorHAnsi" w:cstheme="minorHAnsi"/>
                <w:sz w:val="22"/>
                <w:szCs w:val="22"/>
              </w:rPr>
              <w:t>Key stakeholders (segment 2), ground staff, volunteers and consumers</w:t>
            </w:r>
          </w:p>
        </w:tc>
        <w:tc>
          <w:tcPr>
            <w:tcW w:w="610" w:type="pct"/>
            <w:shd w:val="clear" w:color="auto" w:fill="FFFFFF" w:themeFill="background1"/>
          </w:tcPr>
          <w:p w14:paraId="15D8095D" w14:textId="419DB241" w:rsidR="008D149E" w:rsidRPr="00DD4C46" w:rsidRDefault="00FA5F2B" w:rsidP="008D149E">
            <w:pPr>
              <w:rPr>
                <w:rFonts w:asciiTheme="minorHAnsi" w:hAnsiTheme="minorHAnsi" w:cstheme="minorHAnsi"/>
                <w:sz w:val="22"/>
                <w:szCs w:val="22"/>
              </w:rPr>
            </w:pPr>
            <w:r>
              <w:rPr>
                <w:rFonts w:asciiTheme="minorHAnsi" w:hAnsiTheme="minorHAnsi" w:cstheme="minorHAnsi"/>
                <w:sz w:val="22"/>
                <w:szCs w:val="22"/>
              </w:rPr>
              <w:t>Social media post</w:t>
            </w:r>
            <w:r w:rsidRPr="000441C7">
              <w:rPr>
                <w:rFonts w:asciiTheme="minorHAnsi" w:hAnsiTheme="minorHAnsi" w:cstheme="minorHAnsi"/>
                <w:sz w:val="22"/>
                <w:szCs w:val="22"/>
              </w:rPr>
              <w:t xml:space="preserve"> </w:t>
            </w:r>
            <w:r>
              <w:rPr>
                <w:rFonts w:asciiTheme="minorHAnsi" w:hAnsiTheme="minorHAnsi" w:cstheme="minorHAnsi"/>
                <w:sz w:val="22"/>
                <w:szCs w:val="22"/>
              </w:rPr>
              <w:t xml:space="preserve">and internal promotion (i.e. staff notice board and </w:t>
            </w:r>
            <w:r>
              <w:rPr>
                <w:rFonts w:asciiTheme="minorHAnsi" w:hAnsiTheme="minorHAnsi" w:cstheme="minorHAnsi"/>
                <w:sz w:val="22"/>
                <w:szCs w:val="22"/>
              </w:rPr>
              <w:lastRenderedPageBreak/>
              <w:t>intranet)</w:t>
            </w:r>
            <w:r w:rsidR="00561C8F">
              <w:rPr>
                <w:rFonts w:asciiTheme="minorHAnsi" w:hAnsiTheme="minorHAnsi" w:cstheme="minorHAnsi"/>
                <w:sz w:val="22"/>
                <w:szCs w:val="22"/>
              </w:rPr>
              <w:t xml:space="preserve"> – See Care Opinion Team for support</w:t>
            </w:r>
          </w:p>
        </w:tc>
        <w:tc>
          <w:tcPr>
            <w:tcW w:w="1575" w:type="pct"/>
            <w:shd w:val="clear" w:color="auto" w:fill="FFFFFF" w:themeFill="background1"/>
          </w:tcPr>
          <w:p w14:paraId="06DCAA41" w14:textId="490AB096" w:rsidR="00FA5F2B" w:rsidRDefault="00FA5F2B" w:rsidP="00EF6270">
            <w:pPr>
              <w:pStyle w:val="ListParagraph"/>
              <w:numPr>
                <w:ilvl w:val="0"/>
                <w:numId w:val="8"/>
              </w:numPr>
              <w:rPr>
                <w:rFonts w:cstheme="minorHAnsi"/>
              </w:rPr>
            </w:pPr>
            <w:r>
              <w:rPr>
                <w:rFonts w:cstheme="minorHAnsi"/>
              </w:rPr>
              <w:lastRenderedPageBreak/>
              <w:t>Internal: CO Hero certificate meaning and what the achievement means</w:t>
            </w:r>
          </w:p>
          <w:p w14:paraId="56C5B1E4" w14:textId="3A25357F" w:rsidR="00FA5F2B" w:rsidRDefault="00FA5F2B" w:rsidP="00EF6270">
            <w:pPr>
              <w:pStyle w:val="ListParagraph"/>
              <w:numPr>
                <w:ilvl w:val="0"/>
                <w:numId w:val="8"/>
              </w:numPr>
              <w:rPr>
                <w:rFonts w:cstheme="minorHAnsi"/>
              </w:rPr>
            </w:pPr>
            <w:r>
              <w:rPr>
                <w:rFonts w:cstheme="minorHAnsi"/>
              </w:rPr>
              <w:t xml:space="preserve">Internal: Recognising individual and team achievements </w:t>
            </w:r>
          </w:p>
          <w:p w14:paraId="5A7F0E42" w14:textId="77777777" w:rsidR="008D149E" w:rsidRDefault="00FA5F2B" w:rsidP="00EF6270">
            <w:pPr>
              <w:pStyle w:val="ListParagraph"/>
              <w:numPr>
                <w:ilvl w:val="0"/>
                <w:numId w:val="8"/>
              </w:numPr>
              <w:rPr>
                <w:rFonts w:cstheme="minorHAnsi"/>
              </w:rPr>
            </w:pPr>
            <w:r>
              <w:rPr>
                <w:rFonts w:cstheme="minorHAnsi"/>
              </w:rPr>
              <w:lastRenderedPageBreak/>
              <w:t xml:space="preserve">Internal: </w:t>
            </w:r>
            <w:r w:rsidRPr="00FA5F2B">
              <w:rPr>
                <w:rFonts w:cstheme="minorHAnsi"/>
              </w:rPr>
              <w:t>CO is a method for positive feedback</w:t>
            </w:r>
          </w:p>
          <w:p w14:paraId="1BEBED5C" w14:textId="6229E3B2" w:rsidR="00FA5F2B" w:rsidRPr="00FA5F2B" w:rsidRDefault="00FA5F2B" w:rsidP="00EF6270">
            <w:pPr>
              <w:pStyle w:val="ListParagraph"/>
              <w:numPr>
                <w:ilvl w:val="0"/>
                <w:numId w:val="8"/>
              </w:numPr>
              <w:rPr>
                <w:rFonts w:cstheme="minorHAnsi"/>
              </w:rPr>
            </w:pPr>
            <w:r>
              <w:rPr>
                <w:rFonts w:cstheme="minorHAnsi"/>
              </w:rPr>
              <w:t>External: Thank consumers for sharing moral boosting feedback</w:t>
            </w:r>
          </w:p>
        </w:tc>
        <w:tc>
          <w:tcPr>
            <w:tcW w:w="458" w:type="pct"/>
            <w:shd w:val="clear" w:color="auto" w:fill="FFFFFF" w:themeFill="background1"/>
          </w:tcPr>
          <w:p w14:paraId="44FD9B38" w14:textId="77777777" w:rsidR="008D149E" w:rsidRPr="00DD4C46" w:rsidRDefault="008D149E" w:rsidP="008D149E">
            <w:pPr>
              <w:rPr>
                <w:rFonts w:asciiTheme="minorHAnsi" w:hAnsiTheme="minorHAnsi" w:cstheme="minorHAnsi"/>
                <w:sz w:val="22"/>
                <w:szCs w:val="22"/>
              </w:rPr>
            </w:pPr>
          </w:p>
        </w:tc>
        <w:tc>
          <w:tcPr>
            <w:tcW w:w="479" w:type="pct"/>
            <w:shd w:val="clear" w:color="auto" w:fill="FFFFFF" w:themeFill="background1"/>
            <w:noWrap/>
          </w:tcPr>
          <w:p w14:paraId="5038810B" w14:textId="77777777" w:rsidR="008D149E" w:rsidRPr="00DD4C46" w:rsidRDefault="008D149E" w:rsidP="008D149E">
            <w:pPr>
              <w:rPr>
                <w:rFonts w:asciiTheme="minorHAnsi" w:hAnsiTheme="minorHAnsi" w:cstheme="minorHAnsi"/>
                <w:sz w:val="22"/>
                <w:szCs w:val="22"/>
              </w:rPr>
            </w:pPr>
          </w:p>
        </w:tc>
      </w:tr>
      <w:tr w:rsidR="00561C8F" w:rsidRPr="009A483A" w14:paraId="51C5CD5E" w14:textId="77777777" w:rsidTr="00FA5F2B">
        <w:trPr>
          <w:trHeight w:val="525"/>
        </w:trPr>
        <w:tc>
          <w:tcPr>
            <w:tcW w:w="1158" w:type="pct"/>
            <w:shd w:val="clear" w:color="auto" w:fill="FFFFFF" w:themeFill="background1"/>
          </w:tcPr>
          <w:p w14:paraId="08E4DFEA" w14:textId="79F866E1" w:rsidR="00561C8F" w:rsidRDefault="00561C8F" w:rsidP="00561C8F">
            <w:pPr>
              <w:rPr>
                <w:rFonts w:asciiTheme="minorHAnsi" w:hAnsiTheme="minorHAnsi" w:cstheme="minorHAnsi"/>
                <w:sz w:val="22"/>
                <w:szCs w:val="22"/>
              </w:rPr>
            </w:pPr>
            <w:r>
              <w:rPr>
                <w:rFonts w:asciiTheme="minorHAnsi" w:hAnsiTheme="minorHAnsi" w:cstheme="minorHAnsi"/>
                <w:sz w:val="22"/>
                <w:szCs w:val="22"/>
              </w:rPr>
              <w:t>Change made campaign</w:t>
            </w:r>
          </w:p>
        </w:tc>
        <w:tc>
          <w:tcPr>
            <w:tcW w:w="720" w:type="pct"/>
            <w:shd w:val="clear" w:color="auto" w:fill="FFFFFF" w:themeFill="background1"/>
          </w:tcPr>
          <w:p w14:paraId="4F6EBC9E" w14:textId="498FAD24" w:rsidR="00561C8F" w:rsidRDefault="00561C8F" w:rsidP="00561C8F">
            <w:pPr>
              <w:rPr>
                <w:rFonts w:asciiTheme="minorHAnsi" w:hAnsiTheme="minorHAnsi" w:cstheme="minorHAnsi"/>
                <w:sz w:val="22"/>
                <w:szCs w:val="22"/>
              </w:rPr>
            </w:pPr>
            <w:r>
              <w:rPr>
                <w:rFonts w:asciiTheme="minorHAnsi" w:hAnsiTheme="minorHAnsi" w:cstheme="minorHAnsi"/>
                <w:sz w:val="22"/>
                <w:szCs w:val="22"/>
              </w:rPr>
              <w:t>Key stakeholders (segment 2), ground staff, volunteers and consumers</w:t>
            </w:r>
          </w:p>
        </w:tc>
        <w:tc>
          <w:tcPr>
            <w:tcW w:w="610" w:type="pct"/>
            <w:shd w:val="clear" w:color="auto" w:fill="FFFFFF" w:themeFill="background1"/>
          </w:tcPr>
          <w:p w14:paraId="6646E478" w14:textId="27F20B08" w:rsidR="00561C8F" w:rsidRDefault="00561C8F" w:rsidP="00561C8F">
            <w:pPr>
              <w:rPr>
                <w:rFonts w:asciiTheme="minorHAnsi" w:hAnsiTheme="minorHAnsi" w:cstheme="minorHAnsi"/>
                <w:sz w:val="22"/>
                <w:szCs w:val="22"/>
              </w:rPr>
            </w:pPr>
            <w:r>
              <w:rPr>
                <w:rFonts w:asciiTheme="minorHAnsi" w:hAnsiTheme="minorHAnsi" w:cstheme="minorHAnsi"/>
                <w:sz w:val="22"/>
                <w:szCs w:val="22"/>
              </w:rPr>
              <w:t>Social media post</w:t>
            </w:r>
            <w:r w:rsidRPr="000441C7">
              <w:rPr>
                <w:rFonts w:asciiTheme="minorHAnsi" w:hAnsiTheme="minorHAnsi" w:cstheme="minorHAnsi"/>
                <w:sz w:val="22"/>
                <w:szCs w:val="22"/>
              </w:rPr>
              <w:t xml:space="preserve"> </w:t>
            </w:r>
            <w:r>
              <w:rPr>
                <w:rFonts w:asciiTheme="minorHAnsi" w:hAnsiTheme="minorHAnsi" w:cstheme="minorHAnsi"/>
                <w:sz w:val="22"/>
                <w:szCs w:val="22"/>
              </w:rPr>
              <w:t>and internal promotion</w:t>
            </w:r>
          </w:p>
        </w:tc>
        <w:tc>
          <w:tcPr>
            <w:tcW w:w="1575" w:type="pct"/>
            <w:shd w:val="clear" w:color="auto" w:fill="FFFFFF" w:themeFill="background1"/>
          </w:tcPr>
          <w:p w14:paraId="0B9DFA4A" w14:textId="77777777" w:rsidR="00561C8F" w:rsidRPr="00C7456E" w:rsidRDefault="00561C8F" w:rsidP="00561C8F">
            <w:pPr>
              <w:pStyle w:val="ListParagraph"/>
              <w:numPr>
                <w:ilvl w:val="0"/>
                <w:numId w:val="8"/>
              </w:numPr>
              <w:rPr>
                <w:rFonts w:cstheme="minorHAnsi"/>
              </w:rPr>
            </w:pPr>
            <w:r>
              <w:rPr>
                <w:rFonts w:cstheme="minorHAnsi"/>
              </w:rPr>
              <w:t>Highlight of c</w:t>
            </w:r>
            <w:r w:rsidRPr="00C7456E">
              <w:rPr>
                <w:rFonts w:cstheme="minorHAnsi"/>
              </w:rPr>
              <w:t>hanges made (re-focus onto service improvement</w:t>
            </w:r>
            <w:r>
              <w:rPr>
                <w:rFonts w:cstheme="minorHAnsi"/>
              </w:rPr>
              <w:t>)</w:t>
            </w:r>
          </w:p>
          <w:p w14:paraId="4697AE31" w14:textId="77777777" w:rsidR="00561C8F" w:rsidRPr="00C7456E" w:rsidRDefault="00561C8F" w:rsidP="00561C8F">
            <w:pPr>
              <w:pStyle w:val="ListParagraph"/>
              <w:numPr>
                <w:ilvl w:val="0"/>
                <w:numId w:val="8"/>
              </w:numPr>
              <w:rPr>
                <w:rFonts w:cstheme="minorHAnsi"/>
              </w:rPr>
            </w:pPr>
            <w:r>
              <w:rPr>
                <w:rFonts w:cstheme="minorHAnsi"/>
              </w:rPr>
              <w:t>W</w:t>
            </w:r>
            <w:r w:rsidRPr="00C7456E">
              <w:rPr>
                <w:rFonts w:cstheme="minorHAnsi"/>
              </w:rPr>
              <w:t>hy would you share that you’d made a change</w:t>
            </w:r>
            <w:r>
              <w:rPr>
                <w:rFonts w:cstheme="minorHAnsi"/>
              </w:rPr>
              <w:t>?</w:t>
            </w:r>
          </w:p>
          <w:p w14:paraId="44026850" w14:textId="77777777" w:rsidR="00561C8F" w:rsidRPr="00C7456E" w:rsidRDefault="00561C8F" w:rsidP="00561C8F">
            <w:pPr>
              <w:pStyle w:val="ListParagraph"/>
              <w:numPr>
                <w:ilvl w:val="0"/>
                <w:numId w:val="8"/>
              </w:numPr>
              <w:rPr>
                <w:rFonts w:cstheme="minorHAnsi"/>
              </w:rPr>
            </w:pPr>
            <w:r>
              <w:rPr>
                <w:rFonts w:cstheme="minorHAnsi"/>
              </w:rPr>
              <w:t>Y</w:t>
            </w:r>
            <w:r w:rsidRPr="00C7456E">
              <w:rPr>
                <w:rFonts w:cstheme="minorHAnsi"/>
              </w:rPr>
              <w:t xml:space="preserve">ou said we did </w:t>
            </w:r>
          </w:p>
          <w:p w14:paraId="2B68AF16" w14:textId="77777777" w:rsidR="00561C8F" w:rsidRDefault="00561C8F" w:rsidP="00561C8F">
            <w:pPr>
              <w:pStyle w:val="ListParagraph"/>
              <w:numPr>
                <w:ilvl w:val="0"/>
                <w:numId w:val="8"/>
              </w:numPr>
              <w:rPr>
                <w:rFonts w:cstheme="minorHAnsi"/>
              </w:rPr>
            </w:pPr>
            <w:r>
              <w:rPr>
                <w:rFonts w:cstheme="minorHAnsi"/>
              </w:rPr>
              <w:t>T</w:t>
            </w:r>
            <w:r w:rsidRPr="00C7456E">
              <w:rPr>
                <w:rFonts w:cstheme="minorHAnsi"/>
              </w:rPr>
              <w:t xml:space="preserve">hanks to </w:t>
            </w:r>
            <w:r>
              <w:rPr>
                <w:rFonts w:cstheme="minorHAnsi"/>
              </w:rPr>
              <w:t xml:space="preserve">the storytellers </w:t>
            </w:r>
          </w:p>
          <w:p w14:paraId="48B7BF16" w14:textId="6A11B9A7" w:rsidR="00561C8F" w:rsidRDefault="00561C8F" w:rsidP="00561C8F">
            <w:pPr>
              <w:pStyle w:val="ListParagraph"/>
              <w:numPr>
                <w:ilvl w:val="0"/>
                <w:numId w:val="8"/>
              </w:numPr>
              <w:rPr>
                <w:rFonts w:cstheme="minorHAnsi"/>
              </w:rPr>
            </w:pPr>
            <w:r>
              <w:rPr>
                <w:rFonts w:cstheme="minorHAnsi"/>
              </w:rPr>
              <w:t>Highlight the partnership with consumers</w:t>
            </w:r>
          </w:p>
        </w:tc>
        <w:tc>
          <w:tcPr>
            <w:tcW w:w="458" w:type="pct"/>
            <w:shd w:val="clear" w:color="auto" w:fill="FFFFFF" w:themeFill="background1"/>
          </w:tcPr>
          <w:p w14:paraId="4C2A939F" w14:textId="77777777" w:rsidR="00561C8F" w:rsidRPr="00DD4C46" w:rsidRDefault="00561C8F" w:rsidP="00561C8F">
            <w:pPr>
              <w:rPr>
                <w:rFonts w:asciiTheme="minorHAnsi" w:hAnsiTheme="minorHAnsi" w:cstheme="minorHAnsi"/>
                <w:sz w:val="22"/>
                <w:szCs w:val="22"/>
              </w:rPr>
            </w:pPr>
          </w:p>
        </w:tc>
        <w:tc>
          <w:tcPr>
            <w:tcW w:w="479" w:type="pct"/>
            <w:shd w:val="clear" w:color="auto" w:fill="FFFFFF" w:themeFill="background1"/>
            <w:noWrap/>
          </w:tcPr>
          <w:p w14:paraId="186E126E" w14:textId="77777777" w:rsidR="00561C8F" w:rsidRPr="00DD4C46" w:rsidRDefault="00561C8F" w:rsidP="00561C8F">
            <w:pPr>
              <w:rPr>
                <w:rFonts w:asciiTheme="minorHAnsi" w:hAnsiTheme="minorHAnsi" w:cstheme="minorHAnsi"/>
                <w:sz w:val="22"/>
                <w:szCs w:val="22"/>
              </w:rPr>
            </w:pPr>
          </w:p>
        </w:tc>
      </w:tr>
    </w:tbl>
    <w:p w14:paraId="7420C783" w14:textId="77777777" w:rsidR="00F74C1B" w:rsidRPr="00246D1F" w:rsidRDefault="00F74C1B" w:rsidP="00DA4143">
      <w:pPr>
        <w:rPr>
          <w:color w:val="FF0000"/>
        </w:rPr>
      </w:pPr>
    </w:p>
    <w:sectPr w:rsidR="00F74C1B" w:rsidRPr="00246D1F" w:rsidSect="00914E8E">
      <w:headerReference w:type="default" r:id="rId12"/>
      <w:footerReference w:type="default" r:id="rId13"/>
      <w:pgSz w:w="16838" w:h="11906" w:orient="landscape"/>
      <w:pgMar w:top="21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D77D5" w14:textId="77777777" w:rsidR="00024309" w:rsidRDefault="00024309" w:rsidP="008908A7">
      <w:r>
        <w:separator/>
      </w:r>
    </w:p>
  </w:endnote>
  <w:endnote w:type="continuationSeparator" w:id="0">
    <w:p w14:paraId="5476022C" w14:textId="77777777" w:rsidR="00024309" w:rsidRDefault="00024309" w:rsidP="0089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to Com Medium">
    <w:altName w:val="Calibri"/>
    <w:charset w:val="00"/>
    <w:family w:val="auto"/>
    <w:pitch w:val="variable"/>
    <w:sig w:usb0="800000AF" w:usb1="5000204A" w:usb2="00000000" w:usb3="00000000" w:csb0="0000009B" w:csb1="00000000"/>
  </w:font>
  <w:font w:name="Veto Com Bold">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4F78" w14:textId="269882FD" w:rsidR="00024309" w:rsidRDefault="00024309" w:rsidP="008908A7">
    <w:pPr>
      <w:pStyle w:val="Footer"/>
      <w:tabs>
        <w:tab w:val="clear" w:pos="4513"/>
        <w:tab w:val="clear" w:pos="9026"/>
        <w:tab w:val="left" w:pos="5040"/>
      </w:tabs>
    </w:pPr>
    <w:r>
      <w:rPr>
        <w:noProof/>
        <w:lang w:eastAsia="en-GB"/>
      </w:rPr>
      <mc:AlternateContent>
        <mc:Choice Requires="wps">
          <w:drawing>
            <wp:anchor distT="0" distB="0" distL="114300" distR="114300" simplePos="0" relativeHeight="251658752" behindDoc="0" locked="0" layoutInCell="1" allowOverlap="1" wp14:anchorId="2D168CE1" wp14:editId="43E5F3EF">
              <wp:simplePos x="0" y="0"/>
              <wp:positionH relativeFrom="column">
                <wp:posOffset>3246755</wp:posOffset>
              </wp:positionH>
              <wp:positionV relativeFrom="paragraph">
                <wp:posOffset>-22127</wp:posOffset>
              </wp:positionV>
              <wp:extent cx="0" cy="117231"/>
              <wp:effectExtent l="19050" t="0" r="19050" b="35560"/>
              <wp:wrapNone/>
              <wp:docPr id="13" name="Straight Connector 13"/>
              <wp:cNvGraphicFramePr/>
              <a:graphic xmlns:a="http://schemas.openxmlformats.org/drawingml/2006/main">
                <a:graphicData uri="http://schemas.microsoft.com/office/word/2010/wordprocessingShape">
                  <wps:wsp>
                    <wps:cNvCnPr/>
                    <wps:spPr>
                      <a:xfrm>
                        <a:off x="0" y="0"/>
                        <a:ext cx="0" cy="117231"/>
                      </a:xfrm>
                      <a:prstGeom prst="line">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2D0F58F6" id="Straight Connector 1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55.65pt,-1.75pt" to="255.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" strokecolor="#b10059" strokeweight="2.25pt">
              <v:stroke joinstyle="miter"/>
            </v:line>
          </w:pict>
        </mc:Fallback>
      </mc:AlternateContent>
    </w:r>
    <w:r>
      <w:rPr>
        <w:noProof/>
        <w:lang w:eastAsia="en-GB"/>
      </w:rPr>
      <mc:AlternateContent>
        <mc:Choice Requires="wps">
          <w:drawing>
            <wp:anchor distT="0" distB="0" distL="114300" distR="114300" simplePos="0" relativeHeight="251657728" behindDoc="0" locked="0" layoutInCell="1" allowOverlap="1" wp14:anchorId="61CF3907" wp14:editId="65CB9DA1">
              <wp:simplePos x="0" y="0"/>
              <wp:positionH relativeFrom="column">
                <wp:posOffset>1604108</wp:posOffset>
              </wp:positionH>
              <wp:positionV relativeFrom="paragraph">
                <wp:posOffset>-23495</wp:posOffset>
              </wp:positionV>
              <wp:extent cx="0" cy="117231"/>
              <wp:effectExtent l="19050" t="0" r="19050" b="35560"/>
              <wp:wrapNone/>
              <wp:docPr id="11" name="Straight Connector 11"/>
              <wp:cNvGraphicFramePr/>
              <a:graphic xmlns:a="http://schemas.openxmlformats.org/drawingml/2006/main">
                <a:graphicData uri="http://schemas.microsoft.com/office/word/2010/wordprocessingShape">
                  <wps:wsp>
                    <wps:cNvCnPr/>
                    <wps:spPr>
                      <a:xfrm>
                        <a:off x="0" y="0"/>
                        <a:ext cx="0" cy="117231"/>
                      </a:xfrm>
                      <a:prstGeom prst="line">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4AA8A72B"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6.3pt,-1.85pt" to="126.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" strokecolor="#b10059" strokeweight="2.25pt">
              <v:stroke joinstyle="miter"/>
            </v:line>
          </w:pict>
        </mc:Fallback>
      </mc:AlternateContent>
    </w:r>
    <w:r w:rsidRPr="008908A7">
      <w:rPr>
        <w:noProof/>
        <w:lang w:eastAsia="en-GB"/>
      </w:rPr>
      <mc:AlternateContent>
        <mc:Choice Requires="wps">
          <w:drawing>
            <wp:anchor distT="0" distB="0" distL="114300" distR="114300" simplePos="0" relativeHeight="251652608" behindDoc="0" locked="0" layoutInCell="1" allowOverlap="1" wp14:anchorId="4F6B0C65" wp14:editId="58C74F8A">
              <wp:simplePos x="0" y="0"/>
              <wp:positionH relativeFrom="column">
                <wp:posOffset>1591945</wp:posOffset>
              </wp:positionH>
              <wp:positionV relativeFrom="paragraph">
                <wp:posOffset>-137795</wp:posOffset>
              </wp:positionV>
              <wp:extent cx="9144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14:paraId="09E4312A" w14:textId="61F30C78" w:rsidR="00024309" w:rsidRPr="00FD72F1" w:rsidRDefault="002F5897" w:rsidP="008908A7">
                          <w:pPr>
                            <w:rPr>
                              <w:rFonts w:ascii="Veto Com Medium" w:hAnsi="Veto Com Medium"/>
                              <w:color w:val="5B1E45"/>
                            </w:rPr>
                          </w:pPr>
                          <w:hyperlink r:id="rId1" w:history="1">
                            <w:r w:rsidR="00024309" w:rsidRPr="00296C17">
                              <w:rPr>
                                <w:rStyle w:val="Hyperlink"/>
                                <w:rFonts w:ascii="Veto Com Medium" w:hAnsi="Veto Com Medium"/>
                              </w:rPr>
                              <w:t>info@careopinion.org.au</w:t>
                            </w:r>
                          </w:hyperlink>
                          <w:r w:rsidR="00024309">
                            <w:rPr>
                              <w:rFonts w:ascii="Veto Com Medium" w:hAnsi="Veto Com Medium"/>
                              <w:color w:val="5B1E45"/>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6B0C65" id="_x0000_t202" coordsize="21600,21600" o:spt="202" path="m,l,21600r21600,l21600,xe">
              <v:stroke joinstyle="miter"/>
              <v:path gradientshapeok="t" o:connecttype="rect"/>
            </v:shapetype>
            <v:shape id="Text Box 7" o:spid="_x0000_s1026" type="#_x0000_t202" style="position:absolute;margin-left:125.35pt;margin-top:-10.85pt;width:1in;height:24pt;z-index:2516526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" filled="f" stroked="f" strokeweight=".5pt">
              <v:textbox>
                <w:txbxContent>
                  <w:p w14:paraId="09E4312A" w14:textId="61F30C78" w:rsidR="00024309" w:rsidRPr="00FD72F1" w:rsidRDefault="00024309" w:rsidP="008908A7">
                    <w:pPr>
                      <w:rPr>
                        <w:rFonts w:ascii="Veto Com Medium" w:hAnsi="Veto Com Medium"/>
                        <w:color w:val="5B1E45"/>
                      </w:rPr>
                    </w:pPr>
                    <w:hyperlink r:id="rId2" w:history="1">
                      <w:r w:rsidRPr="00296C17">
                        <w:rPr>
                          <w:rStyle w:val="Hyperlink"/>
                          <w:rFonts w:ascii="Veto Com Medium" w:hAnsi="Veto Com Medium"/>
                        </w:rPr>
                        <w:t>info@careopinion.org.au</w:t>
                      </w:r>
                    </w:hyperlink>
                    <w:r>
                      <w:rPr>
                        <w:rFonts w:ascii="Veto Com Medium" w:hAnsi="Veto Com Medium"/>
                        <w:color w:val="5B1E45"/>
                      </w:rPr>
                      <w:t xml:space="preserve"> </w:t>
                    </w:r>
                  </w:p>
                </w:txbxContent>
              </v:textbox>
            </v:shape>
          </w:pict>
        </mc:Fallback>
      </mc:AlternateContent>
    </w:r>
    <w:r w:rsidRPr="008908A7">
      <w:rPr>
        <w:noProof/>
        <w:lang w:eastAsia="en-GB"/>
      </w:rPr>
      <w:drawing>
        <wp:anchor distT="0" distB="0" distL="114300" distR="114300" simplePos="0" relativeHeight="251653632" behindDoc="0" locked="0" layoutInCell="1" allowOverlap="1" wp14:anchorId="71433A98" wp14:editId="3B2BD4C7">
          <wp:simplePos x="0" y="0"/>
          <wp:positionH relativeFrom="column">
            <wp:posOffset>-476250</wp:posOffset>
          </wp:positionH>
          <wp:positionV relativeFrom="paragraph">
            <wp:posOffset>-148590</wp:posOffset>
          </wp:positionV>
          <wp:extent cx="443865" cy="329565"/>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Opinion_Logo_2_colour_RGB_300dpi_with_strapline.png"/>
                  <pic:cNvPicPr/>
                </pic:nvPicPr>
                <pic:blipFill rotWithShape="1">
                  <a:blip r:embed="rId3">
                    <a:extLst>
                      <a:ext uri="{28A0092B-C50C-407E-A947-70E740481C1C}">
                        <a14:useLocalDpi xmlns:a14="http://schemas.microsoft.com/office/drawing/2010/main" val="0"/>
                      </a:ext>
                    </a:extLst>
                  </a:blip>
                  <a:srcRect l="13859" t="27033" r="48912" b="33810"/>
                  <a:stretch/>
                </pic:blipFill>
                <pic:spPr bwMode="auto">
                  <a:xfrm>
                    <a:off x="0" y="0"/>
                    <a:ext cx="443865" cy="329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08A7">
      <w:rPr>
        <w:noProof/>
        <w:lang w:eastAsia="en-GB"/>
      </w:rPr>
      <mc:AlternateContent>
        <mc:Choice Requires="wps">
          <w:drawing>
            <wp:anchor distT="0" distB="0" distL="114300" distR="114300" simplePos="0" relativeHeight="251654656" behindDoc="0" locked="0" layoutInCell="1" allowOverlap="1" wp14:anchorId="1B8E9E00" wp14:editId="49503952">
              <wp:simplePos x="0" y="0"/>
              <wp:positionH relativeFrom="margin">
                <wp:posOffset>-46355</wp:posOffset>
              </wp:positionH>
              <wp:positionV relativeFrom="paragraph">
                <wp:posOffset>-136525</wp:posOffset>
              </wp:positionV>
              <wp:extent cx="91440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14:paraId="0BED1610" w14:textId="7FD36040" w:rsidR="00024309" w:rsidRPr="00FD72F1" w:rsidRDefault="002F5897" w:rsidP="008908A7">
                          <w:pPr>
                            <w:rPr>
                              <w:rFonts w:ascii="Veto Com Medium" w:hAnsi="Veto Com Medium"/>
                              <w:color w:val="5B1E45"/>
                            </w:rPr>
                          </w:pPr>
                          <w:hyperlink r:id="rId4" w:history="1">
                            <w:r w:rsidR="00024309" w:rsidRPr="00296C17">
                              <w:rPr>
                                <w:rStyle w:val="Hyperlink"/>
                                <w:rFonts w:ascii="Veto Com Medium" w:hAnsi="Veto Com Medium"/>
                              </w:rPr>
                              <w:t>www.careopinion.org.au</w:t>
                            </w:r>
                          </w:hyperlink>
                          <w:r w:rsidR="00024309">
                            <w:rPr>
                              <w:rFonts w:ascii="Veto Com Medium" w:hAnsi="Veto Com Medium"/>
                              <w:color w:val="5B1E45"/>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8E9E00" id="Text Box 5" o:spid="_x0000_s1027" type="#_x0000_t202" style="position:absolute;margin-left:-3.65pt;margin-top:-10.75pt;width:1in;height:24pt;z-index:25165465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" filled="f" stroked="f" strokeweight=".5pt">
              <v:textbox>
                <w:txbxContent>
                  <w:p w14:paraId="0BED1610" w14:textId="7FD36040" w:rsidR="00024309" w:rsidRPr="00FD72F1" w:rsidRDefault="00024309" w:rsidP="008908A7">
                    <w:pPr>
                      <w:rPr>
                        <w:rFonts w:ascii="Veto Com Medium" w:hAnsi="Veto Com Medium"/>
                        <w:color w:val="5B1E45"/>
                      </w:rPr>
                    </w:pPr>
                    <w:hyperlink r:id="rId5" w:history="1">
                      <w:r w:rsidRPr="00296C17">
                        <w:rPr>
                          <w:rStyle w:val="Hyperlink"/>
                          <w:rFonts w:ascii="Veto Com Medium" w:hAnsi="Veto Com Medium"/>
                        </w:rPr>
                        <w:t>www.careopinion.org.au</w:t>
                      </w:r>
                    </w:hyperlink>
                    <w:r>
                      <w:rPr>
                        <w:rFonts w:ascii="Veto Com Medium" w:hAnsi="Veto Com Medium"/>
                        <w:color w:val="5B1E45"/>
                      </w:rPr>
                      <w:t xml:space="preserve"> </w:t>
                    </w:r>
                  </w:p>
                </w:txbxContent>
              </v:textbox>
              <w10:wrap anchorx="margin"/>
            </v:shape>
          </w:pict>
        </mc:Fallback>
      </mc:AlternateContent>
    </w:r>
    <w:r w:rsidRPr="008908A7">
      <w:rPr>
        <w:noProof/>
        <w:lang w:eastAsia="en-GB"/>
      </w:rPr>
      <mc:AlternateContent>
        <mc:Choice Requires="wps">
          <w:drawing>
            <wp:anchor distT="0" distB="0" distL="114300" distR="114300" simplePos="0" relativeHeight="251655680" behindDoc="0" locked="0" layoutInCell="1" allowOverlap="1" wp14:anchorId="25B3D808" wp14:editId="7F736B31">
              <wp:simplePos x="0" y="0"/>
              <wp:positionH relativeFrom="column">
                <wp:posOffset>3256280</wp:posOffset>
              </wp:positionH>
              <wp:positionV relativeFrom="paragraph">
                <wp:posOffset>-109855</wp:posOffset>
              </wp:positionV>
              <wp:extent cx="914400" cy="250825"/>
              <wp:effectExtent l="0" t="0" r="0" b="0"/>
              <wp:wrapNone/>
              <wp:docPr id="9" name="Text Box 9"/>
              <wp:cNvGraphicFramePr/>
              <a:graphic xmlns:a="http://schemas.openxmlformats.org/drawingml/2006/main">
                <a:graphicData uri="http://schemas.microsoft.com/office/word/2010/wordprocessingShape">
                  <wps:wsp>
                    <wps:cNvSpPr txBox="1"/>
                    <wps:spPr>
                      <a:xfrm>
                        <a:off x="0" y="0"/>
                        <a:ext cx="914400" cy="250825"/>
                      </a:xfrm>
                      <a:prstGeom prst="rect">
                        <a:avLst/>
                      </a:prstGeom>
                      <a:noFill/>
                      <a:ln w="6350">
                        <a:noFill/>
                      </a:ln>
                    </wps:spPr>
                    <wps:txbx>
                      <w:txbxContent>
                        <w:p w14:paraId="7CB14EEF" w14:textId="0AAB4D8D" w:rsidR="00024309" w:rsidRPr="00DF3A65" w:rsidRDefault="00024309" w:rsidP="008908A7">
                          <w:pPr>
                            <w:rPr>
                              <w:rFonts w:ascii="Veto Com Bold" w:hAnsi="Veto Com Bold"/>
                              <w:color w:val="5B1E45"/>
                              <w:sz w:val="18"/>
                              <w:lang w:val="en-AU"/>
                            </w:rPr>
                          </w:pPr>
                          <w:r>
                            <w:rPr>
                              <w:rFonts w:ascii="Veto Com Bold" w:hAnsi="Veto Com Bold"/>
                              <w:color w:val="5B1E45"/>
                              <w:sz w:val="18"/>
                              <w:lang w:val="en-AU"/>
                            </w:rPr>
                            <w:t>07 3354 4525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B3D808" id="Text Box 9" o:spid="_x0000_s1028" type="#_x0000_t202" style="position:absolute;margin-left:256.4pt;margin-top:-8.65pt;width:1in;height:19.75pt;z-index:251655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" filled="f" stroked="f" strokeweight=".5pt">
              <v:textbox>
                <w:txbxContent>
                  <w:p w14:paraId="7CB14EEF" w14:textId="0AAB4D8D" w:rsidR="00024309" w:rsidRPr="00DF3A65" w:rsidRDefault="00024309" w:rsidP="008908A7">
                    <w:pPr>
                      <w:rPr>
                        <w:rFonts w:ascii="Veto Com Bold" w:hAnsi="Veto Com Bold"/>
                        <w:color w:val="5B1E45"/>
                        <w:sz w:val="18"/>
                        <w:lang w:val="en-AU"/>
                      </w:rPr>
                    </w:pPr>
                    <w:r>
                      <w:rPr>
                        <w:rFonts w:ascii="Veto Com Bold" w:hAnsi="Veto Com Bold"/>
                        <w:color w:val="5B1E45"/>
                        <w:sz w:val="18"/>
                        <w:lang w:val="en-AU"/>
                      </w:rPr>
                      <w:t>07 3354 4525</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8B870" w14:textId="77777777" w:rsidR="00024309" w:rsidRDefault="00024309" w:rsidP="008908A7">
      <w:r>
        <w:separator/>
      </w:r>
    </w:p>
  </w:footnote>
  <w:footnote w:type="continuationSeparator" w:id="0">
    <w:p w14:paraId="469B9EF9" w14:textId="77777777" w:rsidR="00024309" w:rsidRDefault="00024309" w:rsidP="00890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C3047" w14:textId="16FD37FE" w:rsidR="00024309" w:rsidRDefault="00024309" w:rsidP="00914E8E">
    <w:pPr>
      <w:pStyle w:val="POMainHeading"/>
    </w:pPr>
    <w:r w:rsidRPr="008908A7">
      <w:rPr>
        <w:noProof/>
        <w:lang w:eastAsia="en-GB"/>
      </w:rPr>
      <w:drawing>
        <wp:anchor distT="0" distB="0" distL="114300" distR="114300" simplePos="0" relativeHeight="251656704" behindDoc="0" locked="0" layoutInCell="1" allowOverlap="1" wp14:anchorId="2271FF84" wp14:editId="0A6442B3">
          <wp:simplePos x="0" y="0"/>
          <wp:positionH relativeFrom="column">
            <wp:posOffset>7248525</wp:posOffset>
          </wp:positionH>
          <wp:positionV relativeFrom="paragraph">
            <wp:posOffset>-30480</wp:posOffset>
          </wp:positionV>
          <wp:extent cx="2067282" cy="866775"/>
          <wp:effectExtent l="0" t="0" r="9525"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Opinion_Logo_2_colour_RGB_300dpi_with_strapline.png"/>
                  <pic:cNvPicPr/>
                </pic:nvPicPr>
                <pic:blipFill rotWithShape="1">
                  <a:blip r:embed="rId1">
                    <a:extLst>
                      <a:ext uri="{28A0092B-C50C-407E-A947-70E740481C1C}">
                        <a14:useLocalDpi xmlns:a14="http://schemas.microsoft.com/office/drawing/2010/main" val="0"/>
                      </a:ext>
                    </a:extLst>
                  </a:blip>
                  <a:srcRect l="11467" t="27033" r="14414" b="29009"/>
                  <a:stretch/>
                </pic:blipFill>
                <pic:spPr bwMode="auto">
                  <a:xfrm>
                    <a:off x="0" y="0"/>
                    <a:ext cx="2067282"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1584" behindDoc="0" locked="0" layoutInCell="1" allowOverlap="1" wp14:anchorId="435F750A" wp14:editId="4019DA53">
              <wp:simplePos x="0" y="0"/>
              <wp:positionH relativeFrom="margin">
                <wp:posOffset>-704850</wp:posOffset>
              </wp:positionH>
              <wp:positionV relativeFrom="paragraph">
                <wp:posOffset>-211456</wp:posOffset>
              </wp:positionV>
              <wp:extent cx="10258425" cy="7077075"/>
              <wp:effectExtent l="19050" t="19050" r="28575" b="28575"/>
              <wp:wrapNone/>
              <wp:docPr id="2" name="Rectangle: Rounded Corners 2"/>
              <wp:cNvGraphicFramePr/>
              <a:graphic xmlns:a="http://schemas.openxmlformats.org/drawingml/2006/main">
                <a:graphicData uri="http://schemas.microsoft.com/office/word/2010/wordprocessingShape">
                  <wps:wsp>
                    <wps:cNvSpPr/>
                    <wps:spPr>
                      <a:xfrm>
                        <a:off x="0" y="0"/>
                        <a:ext cx="10258425" cy="7077075"/>
                      </a:xfrm>
                      <a:prstGeom prst="roundRect">
                        <a:avLst>
                          <a:gd name="adj" fmla="val 2656"/>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14372A" id="Rectangle: Rounded Corners 2" o:spid="_x0000_s1026" style="position:absolute;margin-left:-55.5pt;margin-top:-16.65pt;width:807.75pt;height:55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7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" filled="f" strokecolor="#b10059" strokeweight="2.25pt">
              <v:stroke joinstyle="miter"/>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FF0"/>
    <w:multiLevelType w:val="hybridMultilevel"/>
    <w:tmpl w:val="5952F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B384A"/>
    <w:multiLevelType w:val="hybridMultilevel"/>
    <w:tmpl w:val="E870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25E1F"/>
    <w:multiLevelType w:val="hybridMultilevel"/>
    <w:tmpl w:val="1626F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B54C7F"/>
    <w:multiLevelType w:val="hybridMultilevel"/>
    <w:tmpl w:val="BF603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0733F"/>
    <w:multiLevelType w:val="hybridMultilevel"/>
    <w:tmpl w:val="6C5A5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EB5B80"/>
    <w:multiLevelType w:val="hybridMultilevel"/>
    <w:tmpl w:val="EC4A7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844268"/>
    <w:multiLevelType w:val="hybridMultilevel"/>
    <w:tmpl w:val="176844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1B19E3"/>
    <w:multiLevelType w:val="hybridMultilevel"/>
    <w:tmpl w:val="B8705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D0CA9"/>
    <w:multiLevelType w:val="hybridMultilevel"/>
    <w:tmpl w:val="AEB00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3F520A"/>
    <w:multiLevelType w:val="hybridMultilevel"/>
    <w:tmpl w:val="02860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5B69B1"/>
    <w:multiLevelType w:val="hybridMultilevel"/>
    <w:tmpl w:val="081EB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601FEF"/>
    <w:multiLevelType w:val="hybridMultilevel"/>
    <w:tmpl w:val="BB74E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F43A39"/>
    <w:multiLevelType w:val="hybridMultilevel"/>
    <w:tmpl w:val="2AE62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4C6E5E"/>
    <w:multiLevelType w:val="hybridMultilevel"/>
    <w:tmpl w:val="B6A6830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EA6138"/>
    <w:multiLevelType w:val="hybridMultilevel"/>
    <w:tmpl w:val="D968ED6E"/>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F432907"/>
    <w:multiLevelType w:val="hybridMultilevel"/>
    <w:tmpl w:val="C19288DC"/>
    <w:lvl w:ilvl="0" w:tplc="69A8CFC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0E0E46"/>
    <w:multiLevelType w:val="hybridMultilevel"/>
    <w:tmpl w:val="9F762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DE0CBF"/>
    <w:multiLevelType w:val="hybridMultilevel"/>
    <w:tmpl w:val="C1D49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056B78"/>
    <w:multiLevelType w:val="hybridMultilevel"/>
    <w:tmpl w:val="7512D5C2"/>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6319BE"/>
    <w:multiLevelType w:val="hybridMultilevel"/>
    <w:tmpl w:val="96581506"/>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E70163"/>
    <w:multiLevelType w:val="hybridMultilevel"/>
    <w:tmpl w:val="C108DF0C"/>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5D563C"/>
    <w:multiLevelType w:val="hybridMultilevel"/>
    <w:tmpl w:val="F960A56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2" w15:restartNumberingAfterBreak="0">
    <w:nsid w:val="63E063C6"/>
    <w:multiLevelType w:val="hybridMultilevel"/>
    <w:tmpl w:val="004CD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D71D09"/>
    <w:multiLevelType w:val="hybridMultilevel"/>
    <w:tmpl w:val="5CF80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723A4D"/>
    <w:multiLevelType w:val="hybridMultilevel"/>
    <w:tmpl w:val="B1C68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653E3F"/>
    <w:multiLevelType w:val="hybridMultilevel"/>
    <w:tmpl w:val="071AB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1C14A7"/>
    <w:multiLevelType w:val="hybridMultilevel"/>
    <w:tmpl w:val="CC0EBDF4"/>
    <w:lvl w:ilvl="0" w:tplc="EFC60E4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ED7E42"/>
    <w:multiLevelType w:val="hybridMultilevel"/>
    <w:tmpl w:val="FA0E8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5"/>
  </w:num>
  <w:num w:numId="4">
    <w:abstractNumId w:val="24"/>
  </w:num>
  <w:num w:numId="5">
    <w:abstractNumId w:val="4"/>
  </w:num>
  <w:num w:numId="6">
    <w:abstractNumId w:val="14"/>
  </w:num>
  <w:num w:numId="7">
    <w:abstractNumId w:val="13"/>
  </w:num>
  <w:num w:numId="8">
    <w:abstractNumId w:val="6"/>
  </w:num>
  <w:num w:numId="9">
    <w:abstractNumId w:val="3"/>
  </w:num>
  <w:num w:numId="10">
    <w:abstractNumId w:val="8"/>
  </w:num>
  <w:num w:numId="11">
    <w:abstractNumId w:val="18"/>
  </w:num>
  <w:num w:numId="12">
    <w:abstractNumId w:val="19"/>
  </w:num>
  <w:num w:numId="13">
    <w:abstractNumId w:val="20"/>
  </w:num>
  <w:num w:numId="14">
    <w:abstractNumId w:val="23"/>
  </w:num>
  <w:num w:numId="15">
    <w:abstractNumId w:val="22"/>
  </w:num>
  <w:num w:numId="16">
    <w:abstractNumId w:val="9"/>
  </w:num>
  <w:num w:numId="17">
    <w:abstractNumId w:val="12"/>
  </w:num>
  <w:num w:numId="18">
    <w:abstractNumId w:val="11"/>
  </w:num>
  <w:num w:numId="19">
    <w:abstractNumId w:val="17"/>
  </w:num>
  <w:num w:numId="20">
    <w:abstractNumId w:val="5"/>
  </w:num>
  <w:num w:numId="21">
    <w:abstractNumId w:val="2"/>
  </w:num>
  <w:num w:numId="22">
    <w:abstractNumId w:val="27"/>
  </w:num>
  <w:num w:numId="23">
    <w:abstractNumId w:val="0"/>
  </w:num>
  <w:num w:numId="24">
    <w:abstractNumId w:val="16"/>
  </w:num>
  <w:num w:numId="25">
    <w:abstractNumId w:val="21"/>
  </w:num>
  <w:num w:numId="26">
    <w:abstractNumId w:val="10"/>
  </w:num>
  <w:num w:numId="27">
    <w:abstractNumId w:val="26"/>
  </w:num>
  <w:num w:numId="28">
    <w:abstractNumId w:val="15"/>
  </w:num>
  <w:num w:numId="29">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BC8"/>
    <w:rsid w:val="00006216"/>
    <w:rsid w:val="00012F1C"/>
    <w:rsid w:val="00024309"/>
    <w:rsid w:val="00027F4A"/>
    <w:rsid w:val="00042144"/>
    <w:rsid w:val="000441C7"/>
    <w:rsid w:val="000449E7"/>
    <w:rsid w:val="000512AF"/>
    <w:rsid w:val="0009661B"/>
    <w:rsid w:val="0009689E"/>
    <w:rsid w:val="00096F76"/>
    <w:rsid w:val="000A4183"/>
    <w:rsid w:val="000C089B"/>
    <w:rsid w:val="000C3070"/>
    <w:rsid w:val="00104FA5"/>
    <w:rsid w:val="001058CE"/>
    <w:rsid w:val="001119DF"/>
    <w:rsid w:val="0011521C"/>
    <w:rsid w:val="00116D13"/>
    <w:rsid w:val="0012625F"/>
    <w:rsid w:val="0013248B"/>
    <w:rsid w:val="00135CFF"/>
    <w:rsid w:val="001548CB"/>
    <w:rsid w:val="00156B19"/>
    <w:rsid w:val="00157CCA"/>
    <w:rsid w:val="00171FEE"/>
    <w:rsid w:val="001A6B8E"/>
    <w:rsid w:val="001B145E"/>
    <w:rsid w:val="001F2E35"/>
    <w:rsid w:val="00200472"/>
    <w:rsid w:val="00200F78"/>
    <w:rsid w:val="002052C3"/>
    <w:rsid w:val="0021306D"/>
    <w:rsid w:val="00222A5E"/>
    <w:rsid w:val="00233AB6"/>
    <w:rsid w:val="00237855"/>
    <w:rsid w:val="00246D1F"/>
    <w:rsid w:val="00250548"/>
    <w:rsid w:val="00252702"/>
    <w:rsid w:val="00254CDF"/>
    <w:rsid w:val="0026404D"/>
    <w:rsid w:val="002652B5"/>
    <w:rsid w:val="0027611F"/>
    <w:rsid w:val="00283A12"/>
    <w:rsid w:val="002A4D9B"/>
    <w:rsid w:val="002A595E"/>
    <w:rsid w:val="002A6B51"/>
    <w:rsid w:val="002B0392"/>
    <w:rsid w:val="002B09AF"/>
    <w:rsid w:val="002C55FA"/>
    <w:rsid w:val="002D014D"/>
    <w:rsid w:val="002D48DE"/>
    <w:rsid w:val="002D5476"/>
    <w:rsid w:val="002D7E4F"/>
    <w:rsid w:val="002E016D"/>
    <w:rsid w:val="002E6313"/>
    <w:rsid w:val="002F5897"/>
    <w:rsid w:val="00312D5C"/>
    <w:rsid w:val="00320CF4"/>
    <w:rsid w:val="003252C7"/>
    <w:rsid w:val="00356B5C"/>
    <w:rsid w:val="00371F00"/>
    <w:rsid w:val="00374676"/>
    <w:rsid w:val="00375E30"/>
    <w:rsid w:val="00377404"/>
    <w:rsid w:val="00381267"/>
    <w:rsid w:val="0038523F"/>
    <w:rsid w:val="0039008D"/>
    <w:rsid w:val="003B0CF8"/>
    <w:rsid w:val="003B313F"/>
    <w:rsid w:val="003B3530"/>
    <w:rsid w:val="003C403C"/>
    <w:rsid w:val="003C682B"/>
    <w:rsid w:val="003C699E"/>
    <w:rsid w:val="003F658D"/>
    <w:rsid w:val="004115FE"/>
    <w:rsid w:val="004146AA"/>
    <w:rsid w:val="004329B7"/>
    <w:rsid w:val="004345B0"/>
    <w:rsid w:val="00445059"/>
    <w:rsid w:val="004450FC"/>
    <w:rsid w:val="004478DF"/>
    <w:rsid w:val="00447AEE"/>
    <w:rsid w:val="0045347B"/>
    <w:rsid w:val="00460A07"/>
    <w:rsid w:val="00472613"/>
    <w:rsid w:val="004760F3"/>
    <w:rsid w:val="00477DD6"/>
    <w:rsid w:val="00492D26"/>
    <w:rsid w:val="0049399A"/>
    <w:rsid w:val="004973A9"/>
    <w:rsid w:val="004A086E"/>
    <w:rsid w:val="004A5DB3"/>
    <w:rsid w:val="004B7E61"/>
    <w:rsid w:val="004D6BE4"/>
    <w:rsid w:val="004E2D93"/>
    <w:rsid w:val="004E4493"/>
    <w:rsid w:val="004F616F"/>
    <w:rsid w:val="005035F5"/>
    <w:rsid w:val="00541A8B"/>
    <w:rsid w:val="0054345B"/>
    <w:rsid w:val="005503D6"/>
    <w:rsid w:val="00561C8F"/>
    <w:rsid w:val="005642F3"/>
    <w:rsid w:val="005756DA"/>
    <w:rsid w:val="00582298"/>
    <w:rsid w:val="0059495E"/>
    <w:rsid w:val="005B78CD"/>
    <w:rsid w:val="005E0FF6"/>
    <w:rsid w:val="005F4609"/>
    <w:rsid w:val="005F6A9C"/>
    <w:rsid w:val="006209C7"/>
    <w:rsid w:val="0063062A"/>
    <w:rsid w:val="00633A0C"/>
    <w:rsid w:val="00636298"/>
    <w:rsid w:val="00637C5F"/>
    <w:rsid w:val="00650615"/>
    <w:rsid w:val="006513A0"/>
    <w:rsid w:val="00670A6A"/>
    <w:rsid w:val="00677F4D"/>
    <w:rsid w:val="00680C1E"/>
    <w:rsid w:val="00696A1B"/>
    <w:rsid w:val="006A205D"/>
    <w:rsid w:val="006A5431"/>
    <w:rsid w:val="006A7A6A"/>
    <w:rsid w:val="006B1887"/>
    <w:rsid w:val="006C094B"/>
    <w:rsid w:val="006D0D73"/>
    <w:rsid w:val="006D37DF"/>
    <w:rsid w:val="006D5DCA"/>
    <w:rsid w:val="006E1390"/>
    <w:rsid w:val="00705131"/>
    <w:rsid w:val="00706734"/>
    <w:rsid w:val="00706CF3"/>
    <w:rsid w:val="00734C2D"/>
    <w:rsid w:val="007446B8"/>
    <w:rsid w:val="0075442A"/>
    <w:rsid w:val="0076075C"/>
    <w:rsid w:val="0077099A"/>
    <w:rsid w:val="007714CE"/>
    <w:rsid w:val="0077421D"/>
    <w:rsid w:val="007804DA"/>
    <w:rsid w:val="0079092B"/>
    <w:rsid w:val="007917AF"/>
    <w:rsid w:val="007924F4"/>
    <w:rsid w:val="00793278"/>
    <w:rsid w:val="007946F8"/>
    <w:rsid w:val="007B7E0A"/>
    <w:rsid w:val="007C50AC"/>
    <w:rsid w:val="007D1092"/>
    <w:rsid w:val="007D589D"/>
    <w:rsid w:val="007E225C"/>
    <w:rsid w:val="007F4AC1"/>
    <w:rsid w:val="007F7523"/>
    <w:rsid w:val="008017F6"/>
    <w:rsid w:val="00824B09"/>
    <w:rsid w:val="00835127"/>
    <w:rsid w:val="00835D37"/>
    <w:rsid w:val="0084277F"/>
    <w:rsid w:val="00843436"/>
    <w:rsid w:val="00854499"/>
    <w:rsid w:val="0086224E"/>
    <w:rsid w:val="00870B88"/>
    <w:rsid w:val="0087462A"/>
    <w:rsid w:val="0087512B"/>
    <w:rsid w:val="008908A7"/>
    <w:rsid w:val="008A1588"/>
    <w:rsid w:val="008A420D"/>
    <w:rsid w:val="008C7718"/>
    <w:rsid w:val="008D149E"/>
    <w:rsid w:val="008D58B6"/>
    <w:rsid w:val="008D652A"/>
    <w:rsid w:val="008E3826"/>
    <w:rsid w:val="008F0A3D"/>
    <w:rsid w:val="008F2AA9"/>
    <w:rsid w:val="00914E8E"/>
    <w:rsid w:val="009278EA"/>
    <w:rsid w:val="00930EC8"/>
    <w:rsid w:val="00933347"/>
    <w:rsid w:val="00941A1B"/>
    <w:rsid w:val="00961EB4"/>
    <w:rsid w:val="0096651A"/>
    <w:rsid w:val="00966CE6"/>
    <w:rsid w:val="00971DBC"/>
    <w:rsid w:val="00975576"/>
    <w:rsid w:val="0097649D"/>
    <w:rsid w:val="0098276B"/>
    <w:rsid w:val="00983967"/>
    <w:rsid w:val="009A260C"/>
    <w:rsid w:val="009A483A"/>
    <w:rsid w:val="009C3C21"/>
    <w:rsid w:val="009D4ABB"/>
    <w:rsid w:val="009E1F9D"/>
    <w:rsid w:val="009E2184"/>
    <w:rsid w:val="009E7D22"/>
    <w:rsid w:val="00A40525"/>
    <w:rsid w:val="00A41CD0"/>
    <w:rsid w:val="00A46AE5"/>
    <w:rsid w:val="00A57D7B"/>
    <w:rsid w:val="00A77263"/>
    <w:rsid w:val="00A86D42"/>
    <w:rsid w:val="00A93FE7"/>
    <w:rsid w:val="00A96097"/>
    <w:rsid w:val="00AA0306"/>
    <w:rsid w:val="00AA0D71"/>
    <w:rsid w:val="00AA42F8"/>
    <w:rsid w:val="00AC3685"/>
    <w:rsid w:val="00AD0815"/>
    <w:rsid w:val="00AD1B45"/>
    <w:rsid w:val="00AD4956"/>
    <w:rsid w:val="00AD7BC9"/>
    <w:rsid w:val="00AE1442"/>
    <w:rsid w:val="00B1118A"/>
    <w:rsid w:val="00B2017B"/>
    <w:rsid w:val="00B241B1"/>
    <w:rsid w:val="00B35B7A"/>
    <w:rsid w:val="00B36979"/>
    <w:rsid w:val="00B45B19"/>
    <w:rsid w:val="00B64332"/>
    <w:rsid w:val="00B85559"/>
    <w:rsid w:val="00B86CFD"/>
    <w:rsid w:val="00B92B05"/>
    <w:rsid w:val="00BA388A"/>
    <w:rsid w:val="00BB1729"/>
    <w:rsid w:val="00BC15E5"/>
    <w:rsid w:val="00BC74C5"/>
    <w:rsid w:val="00BD091A"/>
    <w:rsid w:val="00BE1B1F"/>
    <w:rsid w:val="00BE20D8"/>
    <w:rsid w:val="00BE70C9"/>
    <w:rsid w:val="00BF2CBE"/>
    <w:rsid w:val="00C02692"/>
    <w:rsid w:val="00C1279A"/>
    <w:rsid w:val="00C21922"/>
    <w:rsid w:val="00C35C73"/>
    <w:rsid w:val="00C42FED"/>
    <w:rsid w:val="00C630DC"/>
    <w:rsid w:val="00C723D0"/>
    <w:rsid w:val="00C7456E"/>
    <w:rsid w:val="00C85EC2"/>
    <w:rsid w:val="00C86D1C"/>
    <w:rsid w:val="00CA711C"/>
    <w:rsid w:val="00CB410D"/>
    <w:rsid w:val="00CC0946"/>
    <w:rsid w:val="00CE0F32"/>
    <w:rsid w:val="00CE3EA4"/>
    <w:rsid w:val="00CE6F44"/>
    <w:rsid w:val="00CE7936"/>
    <w:rsid w:val="00D0133D"/>
    <w:rsid w:val="00D01985"/>
    <w:rsid w:val="00D0752C"/>
    <w:rsid w:val="00D11815"/>
    <w:rsid w:val="00D1499E"/>
    <w:rsid w:val="00D20167"/>
    <w:rsid w:val="00D30352"/>
    <w:rsid w:val="00D3636F"/>
    <w:rsid w:val="00D654F2"/>
    <w:rsid w:val="00D7197B"/>
    <w:rsid w:val="00D83777"/>
    <w:rsid w:val="00D94947"/>
    <w:rsid w:val="00D978AF"/>
    <w:rsid w:val="00DA0A98"/>
    <w:rsid w:val="00DA4143"/>
    <w:rsid w:val="00DA75B7"/>
    <w:rsid w:val="00DD4C46"/>
    <w:rsid w:val="00DF2201"/>
    <w:rsid w:val="00DF2629"/>
    <w:rsid w:val="00DF3A65"/>
    <w:rsid w:val="00DF4F7B"/>
    <w:rsid w:val="00E16BC2"/>
    <w:rsid w:val="00E22220"/>
    <w:rsid w:val="00E272ED"/>
    <w:rsid w:val="00E3443F"/>
    <w:rsid w:val="00EA252A"/>
    <w:rsid w:val="00EA6E26"/>
    <w:rsid w:val="00EB2C05"/>
    <w:rsid w:val="00ED5BDA"/>
    <w:rsid w:val="00EF1082"/>
    <w:rsid w:val="00EF6270"/>
    <w:rsid w:val="00F00CDB"/>
    <w:rsid w:val="00F00F36"/>
    <w:rsid w:val="00F21BC8"/>
    <w:rsid w:val="00F41555"/>
    <w:rsid w:val="00F44CDE"/>
    <w:rsid w:val="00F50030"/>
    <w:rsid w:val="00F74C1B"/>
    <w:rsid w:val="00F77F99"/>
    <w:rsid w:val="00F85F3C"/>
    <w:rsid w:val="00F92239"/>
    <w:rsid w:val="00F9253A"/>
    <w:rsid w:val="00FA5F2B"/>
    <w:rsid w:val="00FA682A"/>
    <w:rsid w:val="00FB02DC"/>
    <w:rsid w:val="00FB2A79"/>
    <w:rsid w:val="00FF0EDE"/>
    <w:rsid w:val="00FF54AB"/>
    <w:rsid w:val="00FF745B"/>
    <w:rsid w:val="00FF7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5B46A3"/>
  <w15:chartTrackingRefBased/>
  <w15:docId w15:val="{F6B7CB80-C518-4C53-896C-E5583ED1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E8E"/>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uiPriority w:val="9"/>
    <w:qFormat/>
    <w:rsid w:val="004115FE"/>
    <w:pPr>
      <w:keepNext/>
      <w:keepLines/>
      <w:spacing w:before="240" w:line="259" w:lineRule="auto"/>
      <w:outlineLvl w:val="0"/>
    </w:pPr>
    <w:rPr>
      <w:rFonts w:asciiTheme="majorHAnsi" w:eastAsiaTheme="majorEastAsia" w:hAnsiTheme="majorHAnsi" w:cstheme="majorBidi"/>
      <w:color w:val="5B1E45"/>
      <w:sz w:val="32"/>
      <w:szCs w:val="32"/>
      <w:lang w:val="en-GB"/>
    </w:rPr>
  </w:style>
  <w:style w:type="paragraph" w:styleId="Heading2">
    <w:name w:val="heading 2"/>
    <w:basedOn w:val="Normal"/>
    <w:next w:val="Normal"/>
    <w:link w:val="Heading2Char"/>
    <w:uiPriority w:val="9"/>
    <w:unhideWhenUsed/>
    <w:qFormat/>
    <w:rsid w:val="00F21BC8"/>
    <w:pPr>
      <w:keepNext/>
      <w:keepLines/>
      <w:spacing w:before="40" w:line="259" w:lineRule="auto"/>
      <w:outlineLvl w:val="1"/>
    </w:pPr>
    <w:rPr>
      <w:rFonts w:asciiTheme="majorHAnsi" w:eastAsiaTheme="majorEastAsia" w:hAnsiTheme="majorHAnsi" w:cstheme="majorBidi"/>
      <w:color w:val="B10059"/>
      <w:sz w:val="26"/>
      <w:szCs w:val="26"/>
      <w:lang w:val="en-GB"/>
    </w:rPr>
  </w:style>
  <w:style w:type="paragraph" w:styleId="Heading3">
    <w:name w:val="heading 3"/>
    <w:basedOn w:val="Normal"/>
    <w:next w:val="Normal"/>
    <w:link w:val="Heading3Char"/>
    <w:uiPriority w:val="9"/>
    <w:unhideWhenUsed/>
    <w:qFormat/>
    <w:rsid w:val="00F21BC8"/>
    <w:pPr>
      <w:keepNext/>
      <w:keepLines/>
      <w:spacing w:before="40" w:line="259" w:lineRule="auto"/>
      <w:outlineLvl w:val="2"/>
    </w:pPr>
    <w:rPr>
      <w:rFonts w:asciiTheme="majorHAnsi" w:eastAsiaTheme="majorEastAsia" w:hAnsiTheme="majorHAnsi" w:cstheme="majorBidi"/>
      <w:color w:val="B1005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5FE"/>
    <w:rPr>
      <w:rFonts w:asciiTheme="majorHAnsi" w:eastAsiaTheme="majorEastAsia" w:hAnsiTheme="majorHAnsi" w:cstheme="majorBidi"/>
      <w:color w:val="5B1E45"/>
      <w:sz w:val="32"/>
      <w:szCs w:val="32"/>
    </w:rPr>
  </w:style>
  <w:style w:type="character" w:customStyle="1" w:styleId="Heading2Char">
    <w:name w:val="Heading 2 Char"/>
    <w:basedOn w:val="DefaultParagraphFont"/>
    <w:link w:val="Heading2"/>
    <w:uiPriority w:val="9"/>
    <w:rsid w:val="00F21BC8"/>
    <w:rPr>
      <w:rFonts w:asciiTheme="majorHAnsi" w:eastAsiaTheme="majorEastAsia" w:hAnsiTheme="majorHAnsi" w:cstheme="majorBidi"/>
      <w:color w:val="B10059"/>
      <w:sz w:val="26"/>
      <w:szCs w:val="26"/>
    </w:rPr>
  </w:style>
  <w:style w:type="character" w:customStyle="1" w:styleId="Heading3Char">
    <w:name w:val="Heading 3 Char"/>
    <w:basedOn w:val="DefaultParagraphFont"/>
    <w:link w:val="Heading3"/>
    <w:uiPriority w:val="9"/>
    <w:rsid w:val="00F21BC8"/>
    <w:rPr>
      <w:rFonts w:asciiTheme="majorHAnsi" w:eastAsiaTheme="majorEastAsia" w:hAnsiTheme="majorHAnsi" w:cstheme="majorBidi"/>
      <w:color w:val="B10059"/>
      <w:sz w:val="24"/>
      <w:szCs w:val="24"/>
    </w:rPr>
  </w:style>
  <w:style w:type="paragraph" w:styleId="Header">
    <w:name w:val="header"/>
    <w:basedOn w:val="Normal"/>
    <w:link w:val="HeaderChar"/>
    <w:uiPriority w:val="99"/>
    <w:unhideWhenUsed/>
    <w:rsid w:val="008908A7"/>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908A7"/>
  </w:style>
  <w:style w:type="paragraph" w:styleId="Footer">
    <w:name w:val="footer"/>
    <w:basedOn w:val="Normal"/>
    <w:link w:val="FooterChar"/>
    <w:uiPriority w:val="99"/>
    <w:unhideWhenUsed/>
    <w:rsid w:val="008908A7"/>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908A7"/>
  </w:style>
  <w:style w:type="paragraph" w:styleId="BalloonText">
    <w:name w:val="Balloon Text"/>
    <w:basedOn w:val="Normal"/>
    <w:link w:val="BalloonTextChar"/>
    <w:uiPriority w:val="99"/>
    <w:semiHidden/>
    <w:unhideWhenUsed/>
    <w:rsid w:val="00DA41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143"/>
    <w:rPr>
      <w:rFonts w:ascii="Segoe UI" w:hAnsi="Segoe UI" w:cs="Segoe UI"/>
      <w:sz w:val="18"/>
      <w:szCs w:val="18"/>
    </w:rPr>
  </w:style>
  <w:style w:type="character" w:styleId="Hyperlink">
    <w:name w:val="Hyperlink"/>
    <w:rsid w:val="00914E8E"/>
    <w:rPr>
      <w:color w:val="0000FF"/>
      <w:u w:val="single"/>
    </w:rPr>
  </w:style>
  <w:style w:type="paragraph" w:customStyle="1" w:styleId="POMainHeading">
    <w:name w:val="PO Main Heading"/>
    <w:basedOn w:val="Normal"/>
    <w:qFormat/>
    <w:rsid w:val="00914E8E"/>
    <w:rPr>
      <w:rFonts w:ascii="Calibri" w:hAnsi="Calibri"/>
      <w:b/>
      <w:color w:val="262626"/>
      <w:sz w:val="48"/>
      <w:szCs w:val="48"/>
    </w:rPr>
  </w:style>
  <w:style w:type="paragraph" w:customStyle="1" w:styleId="POBodyText">
    <w:name w:val="PO Body Text"/>
    <w:basedOn w:val="Normal"/>
    <w:qFormat/>
    <w:rsid w:val="00914E8E"/>
    <w:rPr>
      <w:rFonts w:ascii="Calibri" w:hAnsi="Calibri"/>
      <w:color w:val="262626"/>
      <w:sz w:val="22"/>
      <w:szCs w:val="22"/>
    </w:rPr>
  </w:style>
  <w:style w:type="character" w:styleId="FollowedHyperlink">
    <w:name w:val="FollowedHyperlink"/>
    <w:basedOn w:val="DefaultParagraphFont"/>
    <w:uiPriority w:val="99"/>
    <w:semiHidden/>
    <w:unhideWhenUsed/>
    <w:rsid w:val="00914E8E"/>
    <w:rPr>
      <w:color w:val="954F72" w:themeColor="followedHyperlink"/>
      <w:u w:val="single"/>
    </w:rPr>
  </w:style>
  <w:style w:type="table" w:styleId="TableGrid">
    <w:name w:val="Table Grid"/>
    <w:basedOn w:val="TableNormal"/>
    <w:rsid w:val="006513A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D1F"/>
    <w:pPr>
      <w:spacing w:after="160" w:line="259" w:lineRule="auto"/>
      <w:ind w:left="720"/>
      <w:contextualSpacing/>
    </w:pPr>
    <w:rPr>
      <w:rFonts w:asciiTheme="minorHAnsi" w:eastAsiaTheme="minorHAnsi" w:hAnsiTheme="minorHAnsi" w:cstheme="minorBidi"/>
      <w:sz w:val="22"/>
      <w:szCs w:val="22"/>
      <w:lang w:val="en-GB"/>
    </w:rPr>
  </w:style>
  <w:style w:type="character" w:styleId="CommentReference">
    <w:name w:val="annotation reference"/>
    <w:basedOn w:val="DefaultParagraphFont"/>
    <w:uiPriority w:val="99"/>
    <w:semiHidden/>
    <w:unhideWhenUsed/>
    <w:rsid w:val="0039008D"/>
    <w:rPr>
      <w:sz w:val="16"/>
      <w:szCs w:val="16"/>
    </w:rPr>
  </w:style>
  <w:style w:type="paragraph" w:styleId="CommentText">
    <w:name w:val="annotation text"/>
    <w:basedOn w:val="Normal"/>
    <w:link w:val="CommentTextChar"/>
    <w:uiPriority w:val="99"/>
    <w:unhideWhenUsed/>
    <w:rsid w:val="0039008D"/>
    <w:rPr>
      <w:sz w:val="20"/>
      <w:szCs w:val="20"/>
    </w:rPr>
  </w:style>
  <w:style w:type="character" w:customStyle="1" w:styleId="CommentTextChar">
    <w:name w:val="Comment Text Char"/>
    <w:basedOn w:val="DefaultParagraphFont"/>
    <w:link w:val="CommentText"/>
    <w:uiPriority w:val="99"/>
    <w:rsid w:val="0039008D"/>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9008D"/>
    <w:rPr>
      <w:b/>
      <w:bCs/>
    </w:rPr>
  </w:style>
  <w:style w:type="character" w:customStyle="1" w:styleId="CommentSubjectChar">
    <w:name w:val="Comment Subject Char"/>
    <w:basedOn w:val="CommentTextChar"/>
    <w:link w:val="CommentSubject"/>
    <w:uiPriority w:val="99"/>
    <w:semiHidden/>
    <w:rsid w:val="0039008D"/>
    <w:rPr>
      <w:rFonts w:ascii="Arial" w:eastAsia="Times New Roman" w:hAnsi="Arial" w:cs="Times New Roman"/>
      <w:b/>
      <w:bCs/>
      <w:sz w:val="20"/>
      <w:szCs w:val="20"/>
      <w:lang w:val="en-US"/>
    </w:rPr>
  </w:style>
  <w:style w:type="table" w:styleId="GridTable1Light">
    <w:name w:val="Grid Table 1 Light"/>
    <w:basedOn w:val="TableNormal"/>
    <w:uiPriority w:val="46"/>
    <w:rsid w:val="008746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F3A65"/>
    <w:rPr>
      <w:color w:val="605E5C"/>
      <w:shd w:val="clear" w:color="auto" w:fill="E1DFDD"/>
    </w:rPr>
  </w:style>
  <w:style w:type="table" w:styleId="GridTable1Light-Accent3">
    <w:name w:val="Grid Table 1 Light Accent 3"/>
    <w:basedOn w:val="TableNormal"/>
    <w:uiPriority w:val="46"/>
    <w:rsid w:val="009A260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2">
    <w:name w:val="Plain Table 2"/>
    <w:basedOn w:val="TableNormal"/>
    <w:uiPriority w:val="42"/>
    <w:rsid w:val="008D58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Accent3">
    <w:name w:val="List Table 1 Light Accent 3"/>
    <w:basedOn w:val="TableNormal"/>
    <w:uiPriority w:val="46"/>
    <w:rsid w:val="008D58B6"/>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3">
    <w:name w:val="Grid Table 6 Colorful Accent 3"/>
    <w:basedOn w:val="TableNormal"/>
    <w:uiPriority w:val="51"/>
    <w:rsid w:val="008D58B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950054">
      <w:bodyDiv w:val="1"/>
      <w:marLeft w:val="0"/>
      <w:marRight w:val="0"/>
      <w:marTop w:val="0"/>
      <w:marBottom w:val="0"/>
      <w:divBdr>
        <w:top w:val="none" w:sz="0" w:space="0" w:color="auto"/>
        <w:left w:val="none" w:sz="0" w:space="0" w:color="auto"/>
        <w:bottom w:val="none" w:sz="0" w:space="0" w:color="auto"/>
        <w:right w:val="none" w:sz="0" w:space="0" w:color="auto"/>
      </w:divBdr>
    </w:div>
    <w:div w:id="18681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careopinion.org.au" TargetMode="External"/><Relationship Id="rId1" Type="http://schemas.openxmlformats.org/officeDocument/2006/relationships/hyperlink" Target="mailto:info@careopinion.org.au" TargetMode="External"/><Relationship Id="rId5" Type="http://schemas.openxmlformats.org/officeDocument/2006/relationships/hyperlink" Target="http://www.careopinion.org.au" TargetMode="External"/><Relationship Id="rId4" Type="http://schemas.openxmlformats.org/officeDocument/2006/relationships/hyperlink" Target="http://www.careopinion.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03EE9F9D4584D9F8D952715690C56" ma:contentTypeVersion="16" ma:contentTypeDescription="Create a new document." ma:contentTypeScope="" ma:versionID="d62867a208bb933fc22168749048a8c5">
  <xsd:schema xmlns:xsd="http://www.w3.org/2001/XMLSchema" xmlns:xs="http://www.w3.org/2001/XMLSchema" xmlns:p="http://schemas.microsoft.com/office/2006/metadata/properties" xmlns:ns2="f47fa861-369f-4035-a868-dd727a8f1ebe" xmlns:ns3="db480776-5128-43a3-b677-12ebb2d77427" targetNamespace="http://schemas.microsoft.com/office/2006/metadata/properties" ma:root="true" ma:fieldsID="ef711cd5f8b9762d719190804f3ef9e0" ns2:_="" ns3:_="">
    <xsd:import namespace="f47fa861-369f-4035-a868-dd727a8f1ebe"/>
    <xsd:import namespace="db480776-5128-43a3-b677-12ebb2d774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fa861-369f-4035-a868-dd727a8f1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538014-3380-4b7f-a977-2ee071dd44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480776-5128-43a3-b677-12ebb2d774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89f4d8-c32d-4bf2-a081-9960b98df5c1}" ma:internalName="TaxCatchAll" ma:showField="CatchAllData" ma:web="db480776-5128-43a3-b677-12ebb2d774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b480776-5128-43a3-b677-12ebb2d77427" xsi:nil="true"/>
    <lcf76f155ced4ddcb4097134ff3c332f xmlns="f47fa861-369f-4035-a868-dd727a8f1eb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DBF84-405F-4998-84F0-AA4A179A8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fa861-369f-4035-a868-dd727a8f1ebe"/>
    <ds:schemaRef ds:uri="db480776-5128-43a3-b677-12ebb2d77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09C3A-C00C-4118-A3FE-DF786D8DD21C}">
  <ds:schemaRefs>
    <ds:schemaRef ds:uri="db480776-5128-43a3-b677-12ebb2d77427"/>
    <ds:schemaRef ds:uri="http://schemas.microsoft.com/office/2006/metadata/properties"/>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f47fa861-369f-4035-a868-dd727a8f1ebe"/>
    <ds:schemaRef ds:uri="http://www.w3.org/XML/1998/namespace"/>
    <ds:schemaRef ds:uri="http://purl.org/dc/dcmitype/"/>
  </ds:schemaRefs>
</ds:datastoreItem>
</file>

<file path=customXml/itemProps3.xml><?xml version="1.0" encoding="utf-8"?>
<ds:datastoreItem xmlns:ds="http://schemas.openxmlformats.org/officeDocument/2006/customXml" ds:itemID="{0C12B2CF-A836-44EB-BBEE-5472186EB6D8}">
  <ds:schemaRefs>
    <ds:schemaRef ds:uri="http://schemas.microsoft.com/sharepoint/v3/contenttype/forms"/>
  </ds:schemaRefs>
</ds:datastoreItem>
</file>

<file path=customXml/itemProps4.xml><?xml version="1.0" encoding="utf-8"?>
<ds:datastoreItem xmlns:ds="http://schemas.openxmlformats.org/officeDocument/2006/customXml" ds:itemID="{50B6C713-24BC-4EAA-ABA4-CC98E82A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4528</Words>
  <Characters>25812</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Alexander</dc:creator>
  <cp:keywords/>
  <dc:description/>
  <cp:lastModifiedBy>Sarah Higgins</cp:lastModifiedBy>
  <cp:revision>2</cp:revision>
  <cp:lastPrinted>2022-08-17T04:10:00Z</cp:lastPrinted>
  <dcterms:created xsi:type="dcterms:W3CDTF">2022-10-26T03:00:00Z</dcterms:created>
  <dcterms:modified xsi:type="dcterms:W3CDTF">2022-10-26T03:00:00Z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0x01010070F03EE9F9D4584D9F8D952715690C56</vt:lpwstr>
  </property>
</Properties>
</file>